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44066" w14:textId="77777777" w:rsidR="00965E7C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 w:rsidRPr="00E71DFB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St Edmund’s Catholic Primary School</w:t>
      </w:r>
    </w:p>
    <w:p w14:paraId="7217698F" w14:textId="0FB82D9A" w:rsidR="00E71DFB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St</w:t>
      </w:r>
      <w:r w:rsidR="00AF0CE9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atutory Assessment Outcomes 20</w:t>
      </w:r>
      <w:r w:rsidR="00B933DD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24</w:t>
      </w:r>
    </w:p>
    <w:p w14:paraId="0739915B" w14:textId="77777777" w:rsidR="00E71DFB" w:rsidRDefault="002141C5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en-GB"/>
        </w:rPr>
        <w:t>(National figures in brackets)</w:t>
      </w:r>
    </w:p>
    <w:tbl>
      <w:tblPr>
        <w:tblStyle w:val="TableGrid"/>
        <w:tblpPr w:leftFromText="180" w:rightFromText="180" w:vertAnchor="text" w:horzAnchor="margin" w:tblpXSpec="center" w:tblpY="203"/>
        <w:tblW w:w="10916" w:type="dxa"/>
        <w:tblLook w:val="04A0" w:firstRow="1" w:lastRow="0" w:firstColumn="1" w:lastColumn="0" w:noHBand="0" w:noVBand="1"/>
      </w:tblPr>
      <w:tblGrid>
        <w:gridCol w:w="3638"/>
        <w:gridCol w:w="3639"/>
        <w:gridCol w:w="3639"/>
      </w:tblGrid>
      <w:tr w:rsidR="000453DC" w14:paraId="6A54AA18" w14:textId="77777777" w:rsidTr="000453DC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14:paraId="5BF085C6" w14:textId="27AA827D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Key Stage 2 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3548F27E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expected standard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4A8BA563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Higher Standard</w:t>
            </w:r>
          </w:p>
        </w:tc>
      </w:tr>
      <w:tr w:rsidR="000453DC" w14:paraId="02C6CAA3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4D0E4079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3639" w:type="dxa"/>
            <w:vAlign w:val="center"/>
          </w:tcPr>
          <w:p w14:paraId="36CC2F0F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(74%)</w:t>
            </w:r>
          </w:p>
        </w:tc>
        <w:tc>
          <w:tcPr>
            <w:tcW w:w="3639" w:type="dxa"/>
            <w:vAlign w:val="center"/>
          </w:tcPr>
          <w:p w14:paraId="523628C4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(29%)</w:t>
            </w:r>
          </w:p>
        </w:tc>
      </w:tr>
      <w:tr w:rsidR="000453DC" w14:paraId="5F017D35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1F58841E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3639" w:type="dxa"/>
            <w:vAlign w:val="center"/>
          </w:tcPr>
          <w:p w14:paraId="21D12F85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(72%)</w:t>
            </w:r>
          </w:p>
        </w:tc>
        <w:tc>
          <w:tcPr>
            <w:tcW w:w="3639" w:type="dxa"/>
            <w:vAlign w:val="center"/>
          </w:tcPr>
          <w:p w14:paraId="7118C9C5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(19%)</w:t>
            </w:r>
          </w:p>
        </w:tc>
      </w:tr>
      <w:tr w:rsidR="000453DC" w14:paraId="596C3739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572D30CC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3639" w:type="dxa"/>
            <w:vAlign w:val="center"/>
          </w:tcPr>
          <w:p w14:paraId="7BB5D414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(73%)</w:t>
            </w:r>
          </w:p>
        </w:tc>
        <w:tc>
          <w:tcPr>
            <w:tcW w:w="3639" w:type="dxa"/>
            <w:vAlign w:val="center"/>
          </w:tcPr>
          <w:p w14:paraId="0995F888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(24%)</w:t>
            </w:r>
          </w:p>
        </w:tc>
      </w:tr>
      <w:tr w:rsidR="000453DC" w14:paraId="77A7FA20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278F59EE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RWM Combined</w:t>
            </w:r>
          </w:p>
        </w:tc>
        <w:tc>
          <w:tcPr>
            <w:tcW w:w="3639" w:type="dxa"/>
            <w:vAlign w:val="center"/>
          </w:tcPr>
          <w:p w14:paraId="4179B93B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(60%)</w:t>
            </w:r>
          </w:p>
        </w:tc>
        <w:tc>
          <w:tcPr>
            <w:tcW w:w="3639" w:type="dxa"/>
            <w:vAlign w:val="center"/>
          </w:tcPr>
          <w:p w14:paraId="75C3E7FE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(8%)</w:t>
            </w:r>
          </w:p>
        </w:tc>
      </w:tr>
      <w:tr w:rsidR="000453DC" w14:paraId="7D2A5FC0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02338B66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</w:p>
        </w:tc>
        <w:tc>
          <w:tcPr>
            <w:tcW w:w="3639" w:type="dxa"/>
            <w:vAlign w:val="center"/>
          </w:tcPr>
          <w:p w14:paraId="0E777F94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85% (81%)</w:t>
            </w:r>
          </w:p>
        </w:tc>
        <w:tc>
          <w:tcPr>
            <w:tcW w:w="3639" w:type="dxa"/>
            <w:vAlign w:val="center"/>
          </w:tcPr>
          <w:p w14:paraId="19661B19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1BF24B2A" w14:textId="77777777" w:rsidTr="000453DC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14:paraId="5DA84880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Progress Key Stage 1 to Key Stage 2</w:t>
            </w:r>
          </w:p>
        </w:tc>
      </w:tr>
      <w:tr w:rsidR="000453DC" w14:paraId="20194DE4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393A5CFB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14:paraId="0F0DD10B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3DF8280A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05CDF4D4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7278" w:type="dxa"/>
            <w:gridSpan w:val="2"/>
            <w:vAlign w:val="center"/>
          </w:tcPr>
          <w:p w14:paraId="49362A0E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7970896D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7424D003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14:paraId="434CEEC3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72AA7665" w14:textId="77777777" w:rsidTr="000453DC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14:paraId="6D550B96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Average Scaled Score</w:t>
            </w:r>
          </w:p>
        </w:tc>
      </w:tr>
      <w:tr w:rsidR="000453DC" w14:paraId="45762CEB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108CF91B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14:paraId="0B3D3064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(105)</w:t>
            </w:r>
          </w:p>
        </w:tc>
      </w:tr>
      <w:tr w:rsidR="000453DC" w14:paraId="1A499E1C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61A5FCE0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14:paraId="37E2FE7C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(104)</w:t>
            </w:r>
          </w:p>
        </w:tc>
      </w:tr>
      <w:tr w:rsidR="000453DC" w14:paraId="54FE6B57" w14:textId="77777777" w:rsidTr="000453DC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14:paraId="15436174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Phonics Screening</w:t>
            </w:r>
          </w:p>
        </w:tc>
      </w:tr>
      <w:tr w:rsidR="000453DC" w14:paraId="7049AB99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3F68DE65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1</w:t>
            </w:r>
          </w:p>
        </w:tc>
        <w:tc>
          <w:tcPr>
            <w:tcW w:w="7278" w:type="dxa"/>
            <w:gridSpan w:val="2"/>
            <w:vAlign w:val="center"/>
          </w:tcPr>
          <w:p w14:paraId="352890D9" w14:textId="30562983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47% (80%)</w:t>
            </w:r>
          </w:p>
        </w:tc>
      </w:tr>
      <w:tr w:rsidR="000453DC" w14:paraId="18A20C85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5548F375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2</w:t>
            </w:r>
          </w:p>
        </w:tc>
        <w:tc>
          <w:tcPr>
            <w:tcW w:w="7278" w:type="dxa"/>
            <w:gridSpan w:val="2"/>
            <w:vAlign w:val="center"/>
          </w:tcPr>
          <w:p w14:paraId="6AB0B87A" w14:textId="060AA494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48% (55%)</w:t>
            </w:r>
          </w:p>
        </w:tc>
      </w:tr>
      <w:tr w:rsidR="000453DC" w14:paraId="71C62692" w14:textId="77777777" w:rsidTr="000453DC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14:paraId="1BC708E2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Early Years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3DAC9347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Good Level of Development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209AE815" w14:textId="0F43C922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Average </w:t>
            </w:r>
            <w:r w:rsidR="00A37C38">
              <w:rPr>
                <w:rFonts w:ascii="Times New Roman" w:hAnsi="Times New Roman" w:cs="Times New Roman"/>
                <w:b/>
                <w:sz w:val="24"/>
                <w:szCs w:val="24"/>
              </w:rPr>
              <w:t>No of ELG at Expected</w:t>
            </w:r>
          </w:p>
        </w:tc>
      </w:tr>
      <w:tr w:rsidR="000453DC" w14:paraId="456B0691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59C2B10A" w14:textId="77777777" w:rsidR="000453DC" w:rsidRPr="00E86E48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8">
              <w:rPr>
                <w:rFonts w:ascii="Times New Roman" w:hAnsi="Times New Roman" w:cs="Times New Roman"/>
                <w:sz w:val="24"/>
                <w:szCs w:val="24"/>
              </w:rPr>
              <w:t>Foundation Stage Profile</w:t>
            </w:r>
          </w:p>
        </w:tc>
        <w:tc>
          <w:tcPr>
            <w:tcW w:w="3639" w:type="dxa"/>
            <w:vAlign w:val="center"/>
          </w:tcPr>
          <w:p w14:paraId="1D0EAC2B" w14:textId="38C88F99" w:rsidR="000453DC" w:rsidRPr="00E86E48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(68</w:t>
            </w:r>
            <w:r w:rsidRP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39" w:type="dxa"/>
            <w:vAlign w:val="center"/>
          </w:tcPr>
          <w:p w14:paraId="56EFB7CD" w14:textId="214969A2" w:rsidR="000453DC" w:rsidRPr="00E86E48" w:rsidRDefault="00AF1CDE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12.5 </w:t>
            </w:r>
            <w:r w:rsidR="00852C5F">
              <w:rPr>
                <w:rFonts w:ascii="Times New Roman" w:hAnsi="Times New Roman" w:cs="Times New Roman"/>
                <w:sz w:val="24"/>
                <w:szCs w:val="24"/>
              </w:rPr>
              <w:t>(14)</w:t>
            </w:r>
          </w:p>
        </w:tc>
      </w:tr>
    </w:tbl>
    <w:p w14:paraId="468A1405" w14:textId="77777777" w:rsidR="00534D49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</w:p>
    <w:p w14:paraId="3A2ED3FE" w14:textId="77777777" w:rsidR="00534D49" w:rsidRPr="002141C5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</w:p>
    <w:p w14:paraId="53BA5B1B" w14:textId="77777777" w:rsidR="00E71DFB" w:rsidRPr="00E71DFB" w:rsidRDefault="00E71DFB" w:rsidP="00E71D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71DFB" w:rsidRPr="00E71DFB" w:rsidSect="006C7FED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DFB"/>
    <w:rsid w:val="000453DC"/>
    <w:rsid w:val="002141C5"/>
    <w:rsid w:val="0026710C"/>
    <w:rsid w:val="00405BD2"/>
    <w:rsid w:val="00534D49"/>
    <w:rsid w:val="005B1DD2"/>
    <w:rsid w:val="006C7FED"/>
    <w:rsid w:val="00852C5F"/>
    <w:rsid w:val="00861799"/>
    <w:rsid w:val="00965E7C"/>
    <w:rsid w:val="00A373BF"/>
    <w:rsid w:val="00A37C38"/>
    <w:rsid w:val="00AF0CE9"/>
    <w:rsid w:val="00AF1CDE"/>
    <w:rsid w:val="00B933DD"/>
    <w:rsid w:val="00E71DFB"/>
    <w:rsid w:val="00E86E48"/>
    <w:rsid w:val="00F57FAF"/>
    <w:rsid w:val="00F60059"/>
    <w:rsid w:val="00FB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8740"/>
  <w15:chartTrackingRefBased/>
  <w15:docId w15:val="{265129D3-6382-44CE-8D4B-C3D7695A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7F8B6-F06F-4D94-B245-89755156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mkemble</dc:creator>
  <cp:keywords/>
  <dc:description/>
  <cp:lastModifiedBy>Maria Kemble</cp:lastModifiedBy>
  <cp:revision>3</cp:revision>
  <dcterms:created xsi:type="dcterms:W3CDTF">2024-11-04T17:30:00Z</dcterms:created>
  <dcterms:modified xsi:type="dcterms:W3CDTF">2024-11-04T17:38:00Z</dcterms:modified>
</cp:coreProperties>
</file>