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38124" w14:textId="57793241" w:rsidR="002E0D8F" w:rsidRPr="002E0D8F" w:rsidRDefault="002E0D8F" w:rsidP="002E0D8F">
      <w:pPr>
        <w:jc w:val="center"/>
        <w:rPr>
          <w:b/>
          <w:bCs/>
        </w:rPr>
      </w:pPr>
      <w:r w:rsidRPr="002E0D8F">
        <w:rPr>
          <w:b/>
          <w:bCs/>
        </w:rPr>
        <w:t xml:space="preserve">ST. </w:t>
      </w:r>
      <w:r w:rsidR="00620C3A">
        <w:rPr>
          <w:b/>
          <w:bCs/>
        </w:rPr>
        <w:t>JOSEPH’S</w:t>
      </w:r>
      <w:r w:rsidRPr="002E0D8F">
        <w:rPr>
          <w:b/>
          <w:bCs/>
        </w:rPr>
        <w:t xml:space="preserve"> CATHOLIC PRIMARY SCHOOL</w:t>
      </w:r>
    </w:p>
    <w:p w14:paraId="44BE2D4D" w14:textId="0F474DDC" w:rsidR="002E0D8F" w:rsidRPr="002E0D8F" w:rsidRDefault="002E0D8F" w:rsidP="002E0D8F">
      <w:pPr>
        <w:jc w:val="center"/>
      </w:pPr>
      <w:r w:rsidRPr="002E0D8F">
        <w:t>ADMISSIONS POLICY FOR 202</w:t>
      </w:r>
      <w:r w:rsidR="007C12BF">
        <w:t>8</w:t>
      </w:r>
      <w:r w:rsidRPr="002E0D8F">
        <w:t>/2</w:t>
      </w:r>
      <w:r w:rsidR="007C12BF">
        <w:t>9</w:t>
      </w:r>
    </w:p>
    <w:p w14:paraId="2098B310" w14:textId="77777777" w:rsidR="002E0D8F" w:rsidRDefault="002E0D8F" w:rsidP="002E0D8F">
      <w:pPr>
        <w:rPr>
          <w:b/>
          <w:bCs/>
        </w:rPr>
      </w:pPr>
    </w:p>
    <w:p w14:paraId="4EDCBA1D" w14:textId="04E3574C" w:rsidR="002E0D8F" w:rsidRPr="002E0D8F" w:rsidRDefault="002E0D8F" w:rsidP="002E0D8F">
      <w:pPr>
        <w:spacing w:line="240" w:lineRule="auto"/>
        <w:rPr>
          <w:b/>
          <w:bCs/>
        </w:rPr>
      </w:pPr>
      <w:r w:rsidRPr="002E0D8F">
        <w:rPr>
          <w:b/>
          <w:bCs/>
        </w:rPr>
        <w:t>Introduction</w:t>
      </w:r>
    </w:p>
    <w:p w14:paraId="65E3DB39" w14:textId="77273896" w:rsidR="002E0D8F" w:rsidRPr="002E0D8F" w:rsidRDefault="002E0D8F" w:rsidP="002E0D8F">
      <w:pPr>
        <w:spacing w:line="240" w:lineRule="auto"/>
      </w:pPr>
      <w:r w:rsidRPr="002E0D8F">
        <w:t xml:space="preserve">St. </w:t>
      </w:r>
      <w:r w:rsidR="00B62E61">
        <w:t>Joseph</w:t>
      </w:r>
      <w:r w:rsidRPr="002E0D8F">
        <w:t>’s Catholic Primary School was founded by the Catholic Church to provide</w:t>
      </w:r>
      <w:r w:rsidR="002A1B1B">
        <w:t xml:space="preserve"> </w:t>
      </w:r>
      <w:r w:rsidRPr="002E0D8F">
        <w:t>education for children of Catholic families. Whenever there are more applications</w:t>
      </w:r>
      <w:r w:rsidR="002A1B1B">
        <w:t xml:space="preserve"> </w:t>
      </w:r>
      <w:r w:rsidRPr="002E0D8F">
        <w:t>than places available, priority will be given to Catholic children in accordance with</w:t>
      </w:r>
      <w:r w:rsidR="002A1B1B">
        <w:t xml:space="preserve"> </w:t>
      </w:r>
      <w:r w:rsidRPr="002E0D8F">
        <w:t>the oversubscription criteria listed below.</w:t>
      </w:r>
    </w:p>
    <w:p w14:paraId="1A1B8950" w14:textId="5ADE75E8" w:rsidR="002E0D8F" w:rsidRPr="002E0D8F" w:rsidRDefault="002E0D8F" w:rsidP="002E0D8F">
      <w:pPr>
        <w:spacing w:line="240" w:lineRule="auto"/>
      </w:pPr>
      <w:r w:rsidRPr="002E0D8F">
        <w:t xml:space="preserve">The school is conducted by </w:t>
      </w:r>
      <w:r w:rsidR="00677CA4">
        <w:t>Our Lady of Walsingham Multi-Academy Trust</w:t>
      </w:r>
      <w:r w:rsidRPr="002E0D8F">
        <w:t xml:space="preserve"> as part of the Catholic Church in</w:t>
      </w:r>
      <w:r w:rsidR="002A1B1B">
        <w:t xml:space="preserve"> </w:t>
      </w:r>
      <w:r w:rsidRPr="002E0D8F">
        <w:t xml:space="preserve">accordance with its trust deed and </w:t>
      </w:r>
      <w:r w:rsidR="002A1B1B">
        <w:t>articles of association</w:t>
      </w:r>
      <w:r w:rsidRPr="002E0D8F">
        <w:t xml:space="preserve"> and seeks at all times</w:t>
      </w:r>
      <w:r w:rsidR="002A1B1B">
        <w:t xml:space="preserve"> </w:t>
      </w:r>
      <w:r w:rsidRPr="002E0D8F">
        <w:t>to be a witness to Our Lord Jesus Christ.</w:t>
      </w:r>
    </w:p>
    <w:p w14:paraId="4E1C9E43" w14:textId="5C81835E" w:rsidR="002E0D8F" w:rsidRPr="002E0D8F" w:rsidRDefault="00444604" w:rsidP="002A1B1B">
      <w:pPr>
        <w:spacing w:after="0" w:line="240" w:lineRule="auto"/>
      </w:pPr>
      <w:r>
        <w:t>As a Catholic</w:t>
      </w:r>
      <w:r w:rsidR="002E0D8F" w:rsidRPr="002E0D8F">
        <w:t xml:space="preserve"> school</w:t>
      </w:r>
      <w:r>
        <w:t>,</w:t>
      </w:r>
      <w:r w:rsidR="002E0D8F" w:rsidRPr="002E0D8F">
        <w:t xml:space="preserve"> </w:t>
      </w:r>
      <w:r>
        <w:t>we aim</w:t>
      </w:r>
      <w:r w:rsidR="002E0D8F" w:rsidRPr="002E0D8F">
        <w:t xml:space="preserve"> to provide a Catholic education for all </w:t>
      </w:r>
      <w:r w:rsidR="000C7F87">
        <w:t>our</w:t>
      </w:r>
      <w:r w:rsidR="002E0D8F" w:rsidRPr="002E0D8F">
        <w:t xml:space="preserve"> pupils. </w:t>
      </w:r>
      <w:r>
        <w:t xml:space="preserve">At a Catholic school, </w:t>
      </w:r>
      <w:r w:rsidR="002E0D8F" w:rsidRPr="002E0D8F">
        <w:t>Catholic doctrine</w:t>
      </w:r>
      <w:r w:rsidR="002A1B1B">
        <w:t xml:space="preserve"> </w:t>
      </w:r>
      <w:r w:rsidR="002E0D8F" w:rsidRPr="002E0D8F">
        <w:t>and practice permeate every aspect of the school’s activity. It is essential that the</w:t>
      </w:r>
      <w:r w:rsidR="002A1B1B">
        <w:t xml:space="preserve"> </w:t>
      </w:r>
      <w:r w:rsidR="002E0D8F" w:rsidRPr="002E0D8F">
        <w:t>Catholic character of the school’s education be fully supported by all families in the</w:t>
      </w:r>
      <w:r w:rsidR="002A1B1B">
        <w:t xml:space="preserve"> </w:t>
      </w:r>
      <w:r w:rsidR="002E0D8F" w:rsidRPr="002E0D8F">
        <w:t xml:space="preserve">school. We therefore </w:t>
      </w:r>
      <w:r w:rsidR="00EE1695">
        <w:t>hope</w:t>
      </w:r>
      <w:r w:rsidR="002E0D8F" w:rsidRPr="002E0D8F">
        <w:t xml:space="preserve"> that all parents will give their full, unreserved and</w:t>
      </w:r>
      <w:r w:rsidR="002A1B1B">
        <w:t xml:space="preserve"> </w:t>
      </w:r>
      <w:r w:rsidR="002E0D8F" w:rsidRPr="002E0D8F">
        <w:t>positive support for the aims and ethos of the school. This does not affect the right of</w:t>
      </w:r>
      <w:r w:rsidR="002A1B1B">
        <w:t xml:space="preserve"> </w:t>
      </w:r>
      <w:r w:rsidR="002E0D8F" w:rsidRPr="002E0D8F">
        <w:t>an applicant who is not a Catholic to apply for and be admitted to a place at the</w:t>
      </w:r>
      <w:r w:rsidR="002A1B1B">
        <w:t xml:space="preserve"> </w:t>
      </w:r>
      <w:r w:rsidR="002E0D8F" w:rsidRPr="002E0D8F">
        <w:t>school in accordance with the</w:t>
      </w:r>
      <w:r w:rsidR="003638E1">
        <w:t>se</w:t>
      </w:r>
      <w:r w:rsidR="002E0D8F" w:rsidRPr="002E0D8F">
        <w:t xml:space="preserve"> admission arrangements.</w:t>
      </w:r>
    </w:p>
    <w:p w14:paraId="0E6E1B36" w14:textId="77777777" w:rsidR="003638E1" w:rsidRDefault="003638E1" w:rsidP="002A1B1B">
      <w:pPr>
        <w:spacing w:after="0" w:line="240" w:lineRule="auto"/>
      </w:pPr>
    </w:p>
    <w:p w14:paraId="36B6312C" w14:textId="6AEC9B8A" w:rsidR="002E0D8F" w:rsidRPr="002E0D8F" w:rsidRDefault="003638E1" w:rsidP="002A1B1B">
      <w:pPr>
        <w:spacing w:after="0" w:line="240" w:lineRule="auto"/>
      </w:pPr>
      <w:r>
        <w:t>Our Lady of Walsingham Multi</w:t>
      </w:r>
      <w:r w:rsidR="007420C3">
        <w:t>-Academy Trust</w:t>
      </w:r>
      <w:r w:rsidR="002E0D8F" w:rsidRPr="002E0D8F">
        <w:t xml:space="preserve"> is the admissions authority and has responsibility for admissions</w:t>
      </w:r>
      <w:r w:rsidR="007420C3">
        <w:t xml:space="preserve"> </w:t>
      </w:r>
      <w:r w:rsidR="002E0D8F" w:rsidRPr="002E0D8F">
        <w:t>to this school. The local authority</w:t>
      </w:r>
      <w:r w:rsidR="007420C3">
        <w:t xml:space="preserve"> (LA)</w:t>
      </w:r>
      <w:r w:rsidR="002E0D8F" w:rsidRPr="002E0D8F">
        <w:t xml:space="preserve"> undertakes the co-ordination of admission</w:t>
      </w:r>
      <w:r w:rsidR="007420C3">
        <w:t xml:space="preserve"> </w:t>
      </w:r>
      <w:r w:rsidR="002E0D8F" w:rsidRPr="002E0D8F">
        <w:t>arrangements during the normal admission round</w:t>
      </w:r>
      <w:r w:rsidR="00935D40">
        <w:rPr>
          <w:rStyle w:val="FootnoteReference"/>
        </w:rPr>
        <w:footnoteReference w:id="1"/>
      </w:r>
      <w:r w:rsidR="002E0D8F" w:rsidRPr="002E0D8F">
        <w:t xml:space="preserve">. The </w:t>
      </w:r>
      <w:r w:rsidR="00935D40">
        <w:t>admissions authority</w:t>
      </w:r>
      <w:r w:rsidR="002E0D8F" w:rsidRPr="002E0D8F">
        <w:t xml:space="preserve"> has set </w:t>
      </w:r>
      <w:r w:rsidR="00935D40">
        <w:t xml:space="preserve">the school’s </w:t>
      </w:r>
      <w:r w:rsidR="002E0D8F" w:rsidRPr="002E0D8F">
        <w:t xml:space="preserve">admission number at </w:t>
      </w:r>
      <w:r w:rsidR="007903FC">
        <w:t>25</w:t>
      </w:r>
      <w:r w:rsidR="002E0D8F" w:rsidRPr="002E0D8F">
        <w:t xml:space="preserve"> pupils to be admitted to the reception year in the school</w:t>
      </w:r>
    </w:p>
    <w:p w14:paraId="06893C5B" w14:textId="51262D99" w:rsidR="002E0D8F" w:rsidRPr="002E0D8F" w:rsidRDefault="002E0D8F" w:rsidP="002A1B1B">
      <w:pPr>
        <w:spacing w:after="0" w:line="240" w:lineRule="auto"/>
      </w:pPr>
      <w:r w:rsidRPr="002E0D8F">
        <w:t>year which begins in September 202</w:t>
      </w:r>
      <w:r w:rsidR="0049164F">
        <w:t>8</w:t>
      </w:r>
      <w:r w:rsidRPr="002E0D8F">
        <w:t>.</w:t>
      </w:r>
    </w:p>
    <w:p w14:paraId="42932CF2" w14:textId="77777777" w:rsidR="0049164F" w:rsidRDefault="0049164F" w:rsidP="002A1B1B">
      <w:pPr>
        <w:spacing w:after="0" w:line="240" w:lineRule="auto"/>
      </w:pPr>
    </w:p>
    <w:p w14:paraId="12520127" w14:textId="79136C54" w:rsidR="002E0D8F" w:rsidRPr="002E0D8F" w:rsidRDefault="002E0D8F" w:rsidP="002A1B1B">
      <w:pPr>
        <w:spacing w:after="0" w:line="240" w:lineRule="auto"/>
      </w:pPr>
      <w:r w:rsidRPr="002E0D8F">
        <w:t xml:space="preserve">The </w:t>
      </w:r>
      <w:r w:rsidR="0049164F">
        <w:t>admissions authority</w:t>
      </w:r>
      <w:r w:rsidRPr="002E0D8F">
        <w:t xml:space="preserve"> will, where logistically possible, admit twins and all </w:t>
      </w:r>
      <w:r w:rsidR="009C5928">
        <w:t>brother or sister</w:t>
      </w:r>
      <w:r w:rsidRPr="002E0D8F">
        <w:t>s from</w:t>
      </w:r>
      <w:r w:rsidR="00B92FF2">
        <w:t xml:space="preserve"> </w:t>
      </w:r>
      <w:r w:rsidRPr="002E0D8F">
        <w:t>multiple births where one of the children is the last child ranked within the school’s</w:t>
      </w:r>
    </w:p>
    <w:p w14:paraId="727F9731" w14:textId="6F02F707" w:rsidR="00B5667E" w:rsidRDefault="002E0D8F" w:rsidP="002A1B1B">
      <w:pPr>
        <w:spacing w:after="0" w:line="240" w:lineRule="auto"/>
      </w:pPr>
      <w:r w:rsidRPr="002E0D8F">
        <w:t>Published Admissions Number (“PAN”).</w:t>
      </w:r>
    </w:p>
    <w:p w14:paraId="1DCF700A" w14:textId="77777777" w:rsidR="00603E18" w:rsidRDefault="00603E18" w:rsidP="002A1B1B">
      <w:pPr>
        <w:spacing w:after="0" w:line="240" w:lineRule="auto"/>
      </w:pPr>
    </w:p>
    <w:p w14:paraId="47F13F3C" w14:textId="77777777" w:rsidR="00603E18" w:rsidRPr="00603E18" w:rsidRDefault="00603E18" w:rsidP="00603E18">
      <w:pPr>
        <w:spacing w:after="0" w:line="240" w:lineRule="auto"/>
        <w:rPr>
          <w:b/>
          <w:bCs/>
        </w:rPr>
      </w:pPr>
      <w:r w:rsidRPr="00603E18">
        <w:rPr>
          <w:b/>
          <w:bCs/>
        </w:rPr>
        <w:t>Pupils with an Education, Health and Care Plan (See Note 1)</w:t>
      </w:r>
    </w:p>
    <w:p w14:paraId="0AA209FE" w14:textId="77777777" w:rsidR="00603E18" w:rsidRDefault="00603E18" w:rsidP="00603E18">
      <w:pPr>
        <w:spacing w:after="0" w:line="240" w:lineRule="auto"/>
      </w:pPr>
    </w:p>
    <w:p w14:paraId="2C59CCCE" w14:textId="314BEB60" w:rsidR="00603E18" w:rsidRDefault="00603E18" w:rsidP="00603E18">
      <w:pPr>
        <w:spacing w:after="0" w:line="240" w:lineRule="auto"/>
      </w:pPr>
      <w:r>
        <w:t>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there will be a reduction in the number of places available to other children.</w:t>
      </w:r>
    </w:p>
    <w:p w14:paraId="7F1D5B01" w14:textId="77777777" w:rsidR="00EA2BA4" w:rsidRDefault="00EA2BA4" w:rsidP="00603E18">
      <w:pPr>
        <w:spacing w:after="0" w:line="240" w:lineRule="auto"/>
      </w:pPr>
    </w:p>
    <w:p w14:paraId="2B658D18" w14:textId="77777777" w:rsidR="00EA2BA4" w:rsidRPr="00EA2BA4" w:rsidRDefault="00EA2BA4" w:rsidP="00EA2BA4">
      <w:pPr>
        <w:spacing w:after="0" w:line="240" w:lineRule="auto"/>
        <w:rPr>
          <w:b/>
          <w:bCs/>
        </w:rPr>
      </w:pPr>
      <w:r w:rsidRPr="00EA2BA4">
        <w:rPr>
          <w:b/>
          <w:bCs/>
        </w:rPr>
        <w:t>Oversubscription Criteria</w:t>
      </w:r>
    </w:p>
    <w:p w14:paraId="1B58D29D" w14:textId="2087782E" w:rsidR="00EA2BA4" w:rsidRPr="00EA2BA4" w:rsidRDefault="00EA2BA4" w:rsidP="00EA2BA4">
      <w:pPr>
        <w:spacing w:after="0" w:line="240" w:lineRule="auto"/>
        <w:rPr>
          <w:i/>
          <w:iCs/>
        </w:rPr>
      </w:pPr>
      <w:r w:rsidRPr="00EA2BA4">
        <w:rPr>
          <w:i/>
          <w:iCs/>
        </w:rPr>
        <w:t>Where there are more applications for places than the number of places available,</w:t>
      </w:r>
      <w:r w:rsidR="00D077D2">
        <w:rPr>
          <w:i/>
          <w:iCs/>
        </w:rPr>
        <w:t xml:space="preserve"> </w:t>
      </w:r>
      <w:r w:rsidRPr="00EA2BA4">
        <w:rPr>
          <w:i/>
          <w:iCs/>
        </w:rPr>
        <w:t>places will be offered according to the following order of priority:</w:t>
      </w:r>
    </w:p>
    <w:p w14:paraId="12A95BE2" w14:textId="00EFFDA6" w:rsidR="00EA2BA4" w:rsidRPr="00EA2BA4" w:rsidRDefault="00EA2BA4" w:rsidP="00EA2BA4">
      <w:pPr>
        <w:spacing w:after="0" w:line="240" w:lineRule="auto"/>
      </w:pPr>
      <w:r w:rsidRPr="00EA2BA4">
        <w:lastRenderedPageBreak/>
        <w:t>1. Baptised Catholic looked after and previously looked after children (See Notes 2</w:t>
      </w:r>
      <w:r w:rsidR="00D077D2">
        <w:t xml:space="preserve"> </w:t>
      </w:r>
      <w:r w:rsidRPr="00EA2BA4">
        <w:t>&amp; 3)</w:t>
      </w:r>
    </w:p>
    <w:p w14:paraId="450F3B1E" w14:textId="4D69B1D2" w:rsidR="00EA2BA4" w:rsidRPr="00EA2BA4" w:rsidRDefault="00EA2BA4" w:rsidP="0042627C">
      <w:pPr>
        <w:spacing w:after="0" w:line="240" w:lineRule="auto"/>
        <w:ind w:left="284" w:hanging="284"/>
      </w:pPr>
      <w:r w:rsidRPr="00EA2BA4">
        <w:t>2. Other Baptised Catholic children. (See Note 3)</w:t>
      </w:r>
    </w:p>
    <w:p w14:paraId="745BD61F" w14:textId="77777777" w:rsidR="00EA2BA4" w:rsidRPr="00EA2BA4" w:rsidRDefault="00EA2BA4" w:rsidP="00D077D2">
      <w:pPr>
        <w:spacing w:after="0" w:line="240" w:lineRule="auto"/>
        <w:ind w:left="284" w:hanging="284"/>
      </w:pPr>
      <w:r w:rsidRPr="00EA2BA4">
        <w:t>4. Other looked after and previously looked after children (See Note 2)</w:t>
      </w:r>
    </w:p>
    <w:p w14:paraId="02325681" w14:textId="77777777" w:rsidR="00EA2BA4" w:rsidRPr="00EA2BA4" w:rsidRDefault="00EA2BA4" w:rsidP="00D077D2">
      <w:pPr>
        <w:spacing w:after="0" w:line="240" w:lineRule="auto"/>
        <w:ind w:left="284" w:hanging="284"/>
      </w:pPr>
      <w:r w:rsidRPr="00EA2BA4">
        <w:t>5. Catechumens and members of an Eastern Christian Church (See Notes 4 &amp; 5)</w:t>
      </w:r>
    </w:p>
    <w:p w14:paraId="460CB0F7" w14:textId="0E9FDFD2" w:rsidR="00EA2BA4" w:rsidRPr="00EA2BA4" w:rsidRDefault="00EA2BA4" w:rsidP="00D077D2">
      <w:pPr>
        <w:spacing w:after="0" w:line="240" w:lineRule="auto"/>
        <w:ind w:left="284" w:hanging="284"/>
      </w:pPr>
      <w:r w:rsidRPr="00EA2BA4">
        <w:t>6. Children of other Christian denominations whose membership is evidenced by a</w:t>
      </w:r>
      <w:r w:rsidR="00D077D2">
        <w:t xml:space="preserve"> </w:t>
      </w:r>
      <w:r w:rsidRPr="00EA2BA4">
        <w:t>minister of religion (See Note 6)</w:t>
      </w:r>
    </w:p>
    <w:p w14:paraId="1335F1B8" w14:textId="647F87E6" w:rsidR="00EA2BA4" w:rsidRPr="00EA2BA4" w:rsidRDefault="00EA2BA4" w:rsidP="00D077D2">
      <w:pPr>
        <w:spacing w:after="0" w:line="240" w:lineRule="auto"/>
        <w:ind w:left="284" w:hanging="284"/>
      </w:pPr>
      <w:r w:rsidRPr="00EA2BA4">
        <w:t>7. Children of other faiths whose membership is evidenced by a religious leader</w:t>
      </w:r>
      <w:r w:rsidR="00D077D2">
        <w:t xml:space="preserve"> </w:t>
      </w:r>
      <w:r w:rsidRPr="00EA2BA4">
        <w:t>(See Note 7)</w:t>
      </w:r>
    </w:p>
    <w:p w14:paraId="464D5591" w14:textId="4352F4AE" w:rsidR="00EA2BA4" w:rsidRPr="00EA2BA4" w:rsidRDefault="00EA2BA4" w:rsidP="003F3335">
      <w:pPr>
        <w:spacing w:after="0" w:line="240" w:lineRule="auto"/>
        <w:ind w:left="284" w:hanging="284"/>
      </w:pPr>
      <w:r w:rsidRPr="00EA2BA4">
        <w:t>8.  Any other children</w:t>
      </w:r>
    </w:p>
    <w:p w14:paraId="5C75F340" w14:textId="77777777" w:rsidR="00D077D2" w:rsidRDefault="00D077D2" w:rsidP="00D077D2">
      <w:pPr>
        <w:spacing w:after="0" w:line="240" w:lineRule="auto"/>
        <w:ind w:left="284" w:hanging="284"/>
        <w:rPr>
          <w:i/>
          <w:iCs/>
        </w:rPr>
      </w:pPr>
    </w:p>
    <w:p w14:paraId="4D9720D5" w14:textId="25396E1B" w:rsidR="00EA2BA4" w:rsidRDefault="00EA2BA4" w:rsidP="00E20D6E">
      <w:pPr>
        <w:spacing w:after="0" w:line="240" w:lineRule="auto"/>
        <w:rPr>
          <w:i/>
          <w:iCs/>
        </w:rPr>
      </w:pPr>
      <w:r w:rsidRPr="00EA2BA4">
        <w:rPr>
          <w:i/>
          <w:iCs/>
        </w:rPr>
        <w:t>Within each of the categories listed above, the following provisions will be applied in</w:t>
      </w:r>
      <w:r w:rsidR="00E20D6E">
        <w:rPr>
          <w:i/>
          <w:iCs/>
        </w:rPr>
        <w:t xml:space="preserve"> </w:t>
      </w:r>
      <w:r w:rsidRPr="00EA2BA4">
        <w:rPr>
          <w:i/>
          <w:iCs/>
        </w:rPr>
        <w:t>the following order</w:t>
      </w:r>
      <w:r w:rsidR="00457B74">
        <w:rPr>
          <w:i/>
          <w:iCs/>
        </w:rPr>
        <w:t>:</w:t>
      </w:r>
    </w:p>
    <w:p w14:paraId="6E646F69" w14:textId="77777777" w:rsidR="00457B74" w:rsidRPr="00EA2BA4" w:rsidRDefault="00457B74" w:rsidP="00D077D2">
      <w:pPr>
        <w:spacing w:after="0" w:line="240" w:lineRule="auto"/>
        <w:ind w:left="284" w:hanging="284"/>
        <w:rPr>
          <w:i/>
          <w:iCs/>
        </w:rPr>
      </w:pPr>
    </w:p>
    <w:p w14:paraId="1F9924C7" w14:textId="3A614621" w:rsidR="00EA2BA4" w:rsidRPr="00EA2BA4" w:rsidRDefault="00EA2BA4" w:rsidP="00D077D2">
      <w:pPr>
        <w:spacing w:after="0" w:line="240" w:lineRule="auto"/>
        <w:ind w:left="284" w:hanging="284"/>
      </w:pPr>
      <w:r w:rsidRPr="00EA2BA4">
        <w:t xml:space="preserve">(i) The attendance of a </w:t>
      </w:r>
      <w:r w:rsidR="0010430B">
        <w:t>brother of sister</w:t>
      </w:r>
      <w:r w:rsidRPr="00EA2BA4">
        <w:t xml:space="preserve"> at the school at the time of enrolment will increase</w:t>
      </w:r>
      <w:r w:rsidR="00D077D2">
        <w:t xml:space="preserve"> </w:t>
      </w:r>
      <w:r w:rsidRPr="00EA2BA4">
        <w:t>the priority of an application within each category so that the application will</w:t>
      </w:r>
      <w:r w:rsidR="00D077D2">
        <w:t xml:space="preserve"> </w:t>
      </w:r>
      <w:r w:rsidRPr="00EA2BA4">
        <w:t>be placed at the top of the category in which the application is made (See</w:t>
      </w:r>
      <w:r w:rsidR="00D077D2">
        <w:t xml:space="preserve"> </w:t>
      </w:r>
      <w:r w:rsidRPr="00EA2BA4">
        <w:t>Note 8)</w:t>
      </w:r>
    </w:p>
    <w:p w14:paraId="3EAF711E" w14:textId="5CE5A83E" w:rsidR="00EA2BA4" w:rsidRDefault="00EA2BA4" w:rsidP="00D077D2">
      <w:pPr>
        <w:spacing w:after="0" w:line="240" w:lineRule="auto"/>
        <w:ind w:left="284" w:hanging="284"/>
      </w:pPr>
      <w:r w:rsidRPr="00EA2BA4">
        <w:t xml:space="preserve">(ii) After children in (i) above, priority will be given within each category </w:t>
      </w:r>
      <w:r w:rsidR="000044FD">
        <w:t>by random allocation</w:t>
      </w:r>
      <w:r w:rsidR="00B234E9">
        <w:t>.</w:t>
      </w:r>
      <w:r w:rsidRPr="00EA2BA4">
        <w:t xml:space="preserve"> Under random allocation, all the names will be entered into a</w:t>
      </w:r>
      <w:r w:rsidR="00D077D2">
        <w:t xml:space="preserve"> </w:t>
      </w:r>
      <w:r w:rsidRPr="00EA2BA4">
        <w:t>‘hat’ and the required number of names will be drawn out.</w:t>
      </w:r>
    </w:p>
    <w:p w14:paraId="304E724C" w14:textId="77777777" w:rsidR="00294A5C" w:rsidRDefault="00294A5C" w:rsidP="00D077D2">
      <w:pPr>
        <w:spacing w:after="0" w:line="240" w:lineRule="auto"/>
        <w:ind w:left="284" w:hanging="284"/>
      </w:pPr>
    </w:p>
    <w:p w14:paraId="71D9F3F2" w14:textId="77777777" w:rsidR="00ED15FD" w:rsidRPr="00ED15FD" w:rsidRDefault="00ED15FD" w:rsidP="00D077D2">
      <w:pPr>
        <w:spacing w:after="0" w:line="240" w:lineRule="auto"/>
        <w:ind w:left="284" w:hanging="284"/>
        <w:rPr>
          <w:b/>
          <w:bCs/>
        </w:rPr>
      </w:pPr>
      <w:r w:rsidRPr="00ED15FD">
        <w:rPr>
          <w:b/>
          <w:bCs/>
        </w:rPr>
        <w:t xml:space="preserve">Application Procedures and Timetable </w:t>
      </w:r>
    </w:p>
    <w:p w14:paraId="65B299E4" w14:textId="77777777" w:rsidR="00ED15FD" w:rsidRDefault="00ED15FD" w:rsidP="00D077D2">
      <w:pPr>
        <w:spacing w:after="0" w:line="240" w:lineRule="auto"/>
        <w:ind w:left="284" w:hanging="284"/>
      </w:pPr>
    </w:p>
    <w:p w14:paraId="22AC654E" w14:textId="2CC6182F" w:rsidR="0013716A" w:rsidRPr="0013716A" w:rsidRDefault="0013716A" w:rsidP="0013716A">
      <w:pPr>
        <w:spacing w:after="0" w:line="240" w:lineRule="auto"/>
        <w:ind w:left="284" w:hanging="284"/>
        <w:rPr>
          <w:b/>
          <w:bCs/>
        </w:rPr>
      </w:pPr>
      <w:r w:rsidRPr="0013716A">
        <w:t>To apply for a place at this school in the normal admission round</w:t>
      </w:r>
      <w:r w:rsidR="00C86FA7">
        <w:rPr>
          <w:rStyle w:val="FootnoteReference"/>
        </w:rPr>
        <w:footnoteReference w:id="2"/>
      </w:r>
      <w:r w:rsidRPr="0013716A">
        <w:t xml:space="preserve">, you </w:t>
      </w:r>
      <w:r w:rsidRPr="0013716A">
        <w:rPr>
          <w:b/>
          <w:bCs/>
        </w:rPr>
        <w:t>must</w:t>
      </w:r>
    </w:p>
    <w:p w14:paraId="4AB7364E" w14:textId="77777777" w:rsidR="0013716A" w:rsidRPr="0013716A" w:rsidRDefault="0013716A" w:rsidP="0013716A">
      <w:pPr>
        <w:spacing w:after="0" w:line="240" w:lineRule="auto"/>
        <w:ind w:left="284" w:hanging="284"/>
      </w:pPr>
      <w:r w:rsidRPr="0013716A">
        <w:t>complete a Common Application Form available from the local authority in which you</w:t>
      </w:r>
    </w:p>
    <w:p w14:paraId="31EE5558" w14:textId="45576D00" w:rsidR="0013716A" w:rsidRPr="0013716A" w:rsidRDefault="0013716A" w:rsidP="00F20FBE">
      <w:pPr>
        <w:spacing w:after="0" w:line="240" w:lineRule="auto"/>
      </w:pPr>
      <w:r w:rsidRPr="0013716A">
        <w:t>live. Applications can be submitted online at</w:t>
      </w:r>
      <w:r w:rsidR="00E86048">
        <w:t xml:space="preserve"> </w:t>
      </w:r>
      <w:hyperlink r:id="rId8" w:history="1">
        <w:r w:rsidR="00C67940" w:rsidRPr="00711342">
          <w:rPr>
            <w:rStyle w:val="Hyperlink"/>
          </w:rPr>
          <w:t>www.suffolk.gov.uk/admissions</w:t>
        </w:r>
      </w:hyperlink>
      <w:r w:rsidR="00BD3862">
        <w:t xml:space="preserve"> </w:t>
      </w:r>
      <w:r w:rsidR="00BD3862" w:rsidRPr="00BD3862">
        <w:t>. You</w:t>
      </w:r>
      <w:r w:rsidR="00BD3862">
        <w:t xml:space="preserve"> </w:t>
      </w:r>
      <w:r w:rsidRPr="0013716A">
        <w:t xml:space="preserve">must also complete the Supplementary Information Form (SIF) </w:t>
      </w:r>
      <w:r w:rsidR="003D2677">
        <w:t xml:space="preserve">which is available on the school website at </w:t>
      </w:r>
      <w:hyperlink r:id="rId9" w:history="1">
        <w:r w:rsidR="00942C10" w:rsidRPr="00A16A5A">
          <w:rPr>
            <w:rStyle w:val="Hyperlink"/>
          </w:rPr>
          <w:t>https://www.st-edmunds.suffolk.sch.uk/page/?title=Admissions&amp;pid=27</w:t>
        </w:r>
      </w:hyperlink>
      <w:r w:rsidR="00942C10">
        <w:t xml:space="preserve"> </w:t>
      </w:r>
      <w:r w:rsidR="00F201B7">
        <w:t xml:space="preserve">or the school office, </w:t>
      </w:r>
      <w:r w:rsidRPr="0013716A">
        <w:t xml:space="preserve">if you wish to apply under oversubscription criteria 1 to </w:t>
      </w:r>
      <w:r w:rsidR="00363FE1">
        <w:t>2</w:t>
      </w:r>
      <w:r w:rsidRPr="0013716A">
        <w:t xml:space="preserve"> or 5 to </w:t>
      </w:r>
      <w:r w:rsidR="007F1642">
        <w:t>7</w:t>
      </w:r>
      <w:r w:rsidRPr="0013716A">
        <w:t>. The</w:t>
      </w:r>
      <w:r w:rsidR="00F20FBE">
        <w:t xml:space="preserve"> </w:t>
      </w:r>
      <w:r w:rsidRPr="0013716A">
        <w:t xml:space="preserve">Supplementary Information Form should be returned to </w:t>
      </w:r>
      <w:r w:rsidR="007F1642">
        <w:t>Maria Kemble</w:t>
      </w:r>
      <w:r w:rsidRPr="0013716A">
        <w:t>, St</w:t>
      </w:r>
      <w:r w:rsidR="00F20FBE">
        <w:t xml:space="preserve"> </w:t>
      </w:r>
      <w:r w:rsidR="00B62E61">
        <w:t>Joseph</w:t>
      </w:r>
      <w:r w:rsidRPr="0013716A">
        <w:t xml:space="preserve">’s Catholic Primary School, </w:t>
      </w:r>
      <w:r w:rsidR="005A1C03">
        <w:t>Beaconsfield Road</w:t>
      </w:r>
      <w:r w:rsidRPr="0013716A">
        <w:t xml:space="preserve">, </w:t>
      </w:r>
      <w:r w:rsidR="005A1C03">
        <w:t>Sudbury</w:t>
      </w:r>
      <w:r w:rsidR="008A0D40">
        <w:t xml:space="preserve">, CO10 1JP </w:t>
      </w:r>
      <w:r w:rsidRPr="0013716A">
        <w:t>by the</w:t>
      </w:r>
      <w:r w:rsidR="00F20FBE">
        <w:t xml:space="preserve"> </w:t>
      </w:r>
      <w:r w:rsidRPr="00F20FBE">
        <w:rPr>
          <w:b/>
          <w:bCs/>
        </w:rPr>
        <w:t>15th January 202</w:t>
      </w:r>
      <w:r w:rsidR="00F20FBE" w:rsidRPr="00F20FBE">
        <w:rPr>
          <w:b/>
          <w:bCs/>
        </w:rPr>
        <w:t>8</w:t>
      </w:r>
      <w:r w:rsidRPr="0013716A">
        <w:t>.</w:t>
      </w:r>
    </w:p>
    <w:p w14:paraId="297CBBAE" w14:textId="77777777" w:rsidR="00F20FBE" w:rsidRDefault="00F20FBE" w:rsidP="0013716A">
      <w:pPr>
        <w:spacing w:after="0" w:line="240" w:lineRule="auto"/>
        <w:ind w:left="284" w:hanging="284"/>
      </w:pPr>
    </w:p>
    <w:p w14:paraId="21DA8A5A" w14:textId="18742AA2" w:rsidR="00961689" w:rsidRDefault="0013716A" w:rsidP="002D58C5">
      <w:pPr>
        <w:spacing w:after="0" w:line="240" w:lineRule="auto"/>
      </w:pPr>
      <w:r w:rsidRPr="0013716A">
        <w:t>You will be advised of the outcome of your application on the 16th April, or the next</w:t>
      </w:r>
      <w:r w:rsidR="00193555">
        <w:t xml:space="preserve"> </w:t>
      </w:r>
      <w:r w:rsidRPr="0013716A">
        <w:t xml:space="preserve">working day, by the local authority on </w:t>
      </w:r>
      <w:r w:rsidR="00193555">
        <w:t>the school’s</w:t>
      </w:r>
      <w:r w:rsidRPr="0013716A">
        <w:t xml:space="preserve"> behalf. If you are</w:t>
      </w:r>
      <w:r w:rsidR="00193555">
        <w:t xml:space="preserve"> </w:t>
      </w:r>
      <w:r w:rsidRPr="0013716A">
        <w:t xml:space="preserve">unsuccessful </w:t>
      </w:r>
      <w:r w:rsidR="008D6F37" w:rsidRPr="008D6F37">
        <w:t>(unless your child gained a place at a school you ranked higher)</w:t>
      </w:r>
      <w:r w:rsidR="008D6F37">
        <w:t xml:space="preserve">, </w:t>
      </w:r>
      <w:r w:rsidRPr="0013716A">
        <w:t xml:space="preserve">you will </w:t>
      </w:r>
      <w:r w:rsidR="002D58C5" w:rsidRPr="002D58C5">
        <w:t>informed of the reasons, related to the oversubscription criteria listed above, and you have the right of appeal to an independent appeal panel.</w:t>
      </w:r>
    </w:p>
    <w:p w14:paraId="0CDB2165" w14:textId="77777777" w:rsidR="002D58C5" w:rsidRDefault="002D58C5" w:rsidP="002D58C5">
      <w:pPr>
        <w:spacing w:after="0" w:line="240" w:lineRule="auto"/>
        <w:rPr>
          <w:b/>
          <w:bCs/>
          <w:i/>
          <w:iCs/>
        </w:rPr>
      </w:pPr>
    </w:p>
    <w:p w14:paraId="65F95262" w14:textId="56047232" w:rsidR="0013716A" w:rsidRPr="0013716A" w:rsidRDefault="0013716A" w:rsidP="00961689">
      <w:pPr>
        <w:spacing w:after="0" w:line="240" w:lineRule="auto"/>
        <w:rPr>
          <w:b/>
          <w:bCs/>
          <w:i/>
          <w:iCs/>
        </w:rPr>
      </w:pPr>
      <w:r w:rsidRPr="0013716A">
        <w:rPr>
          <w:b/>
          <w:bCs/>
          <w:i/>
          <w:iCs/>
        </w:rPr>
        <w:t>If you do not provide the information required in the SIF and return it by the</w:t>
      </w:r>
      <w:r w:rsidR="00961689">
        <w:rPr>
          <w:b/>
          <w:bCs/>
          <w:i/>
          <w:iCs/>
        </w:rPr>
        <w:t xml:space="preserve"> </w:t>
      </w:r>
      <w:r w:rsidRPr="0013716A">
        <w:rPr>
          <w:b/>
          <w:bCs/>
          <w:i/>
          <w:iCs/>
        </w:rPr>
        <w:t>closing date, together with all supporting documentation, your child will not be</w:t>
      </w:r>
      <w:r w:rsidR="00961689">
        <w:rPr>
          <w:b/>
          <w:bCs/>
          <w:i/>
          <w:iCs/>
        </w:rPr>
        <w:t xml:space="preserve"> </w:t>
      </w:r>
      <w:r w:rsidRPr="0013716A">
        <w:rPr>
          <w:b/>
          <w:bCs/>
          <w:i/>
          <w:iCs/>
        </w:rPr>
        <w:t xml:space="preserve">placed in criteria 1 to </w:t>
      </w:r>
      <w:r w:rsidR="003F0785">
        <w:rPr>
          <w:b/>
          <w:bCs/>
          <w:i/>
          <w:iCs/>
        </w:rPr>
        <w:t>2</w:t>
      </w:r>
      <w:r w:rsidRPr="0013716A">
        <w:rPr>
          <w:b/>
          <w:bCs/>
          <w:i/>
          <w:iCs/>
        </w:rPr>
        <w:t xml:space="preserve"> or 5 to </w:t>
      </w:r>
      <w:r w:rsidR="003F0785">
        <w:rPr>
          <w:b/>
          <w:bCs/>
          <w:i/>
          <w:iCs/>
        </w:rPr>
        <w:t>7</w:t>
      </w:r>
      <w:r w:rsidRPr="0013716A">
        <w:rPr>
          <w:b/>
          <w:bCs/>
          <w:i/>
          <w:iCs/>
        </w:rPr>
        <w:t xml:space="preserve"> and this is likely to adversely affect the</w:t>
      </w:r>
      <w:r w:rsidR="00961689">
        <w:rPr>
          <w:b/>
          <w:bCs/>
          <w:i/>
          <w:iCs/>
        </w:rPr>
        <w:t xml:space="preserve"> </w:t>
      </w:r>
      <w:r w:rsidRPr="0013716A">
        <w:rPr>
          <w:b/>
          <w:bCs/>
          <w:i/>
          <w:iCs/>
        </w:rPr>
        <w:t>likelihood of being offered a place.</w:t>
      </w:r>
    </w:p>
    <w:p w14:paraId="006E9AAD" w14:textId="77777777" w:rsidR="003D7C07" w:rsidRDefault="003D7C07" w:rsidP="00961689">
      <w:pPr>
        <w:spacing w:after="0" w:line="240" w:lineRule="auto"/>
        <w:rPr>
          <w:b/>
          <w:bCs/>
        </w:rPr>
      </w:pPr>
    </w:p>
    <w:p w14:paraId="5E9F9B1B" w14:textId="75373E4C" w:rsidR="0013716A" w:rsidRPr="0013716A" w:rsidRDefault="0013716A" w:rsidP="00961689">
      <w:pPr>
        <w:spacing w:after="0" w:line="240" w:lineRule="auto"/>
        <w:rPr>
          <w:b/>
          <w:bCs/>
        </w:rPr>
      </w:pPr>
      <w:r w:rsidRPr="0013716A">
        <w:rPr>
          <w:b/>
          <w:bCs/>
        </w:rPr>
        <w:t>All applications which are submitted on time will be considered at the same</w:t>
      </w:r>
      <w:r w:rsidR="003D7C07">
        <w:rPr>
          <w:b/>
          <w:bCs/>
        </w:rPr>
        <w:t xml:space="preserve"> </w:t>
      </w:r>
      <w:r w:rsidRPr="0013716A">
        <w:rPr>
          <w:b/>
          <w:bCs/>
        </w:rPr>
        <w:t>time following the closing date for admissions – which is the 15th January 202</w:t>
      </w:r>
      <w:r w:rsidR="003D7C07">
        <w:rPr>
          <w:b/>
          <w:bCs/>
        </w:rPr>
        <w:t>8</w:t>
      </w:r>
    </w:p>
    <w:p w14:paraId="423A0E24" w14:textId="77777777" w:rsidR="003D7C07" w:rsidRDefault="003D7C07" w:rsidP="00961689">
      <w:pPr>
        <w:spacing w:after="0" w:line="240" w:lineRule="auto"/>
        <w:rPr>
          <w:b/>
          <w:bCs/>
        </w:rPr>
      </w:pPr>
    </w:p>
    <w:p w14:paraId="2C0E31E0" w14:textId="149F66DE" w:rsidR="0013716A" w:rsidRPr="0013716A" w:rsidRDefault="0013716A" w:rsidP="00961689">
      <w:pPr>
        <w:spacing w:after="0" w:line="240" w:lineRule="auto"/>
        <w:rPr>
          <w:b/>
          <w:bCs/>
        </w:rPr>
      </w:pPr>
      <w:r w:rsidRPr="0013716A">
        <w:rPr>
          <w:b/>
          <w:bCs/>
        </w:rPr>
        <w:lastRenderedPageBreak/>
        <w:t>Late Applications</w:t>
      </w:r>
    </w:p>
    <w:p w14:paraId="63072BA9" w14:textId="77777777" w:rsidR="00654ED8" w:rsidRDefault="00654ED8" w:rsidP="00961689">
      <w:pPr>
        <w:spacing w:after="0" w:line="240" w:lineRule="auto"/>
      </w:pPr>
    </w:p>
    <w:p w14:paraId="441C9F12" w14:textId="2FEAF008" w:rsidR="0013716A" w:rsidRDefault="0013716A" w:rsidP="00961689">
      <w:pPr>
        <w:spacing w:after="0" w:line="240" w:lineRule="auto"/>
      </w:pPr>
      <w:r w:rsidRPr="0013716A">
        <w:t>Late applications, except those deemed by the Local Authority as exceptional and to</w:t>
      </w:r>
      <w:r w:rsidR="003D7C07">
        <w:t xml:space="preserve"> </w:t>
      </w:r>
      <w:r w:rsidRPr="0013716A">
        <w:t>be</w:t>
      </w:r>
      <w:r w:rsidR="003D7C07">
        <w:t xml:space="preserve"> </w:t>
      </w:r>
      <w:r w:rsidRPr="0013716A">
        <w:t>processed as ‘on time’ will be considered after the first round of offers issued on</w:t>
      </w:r>
      <w:r w:rsidR="003D7C07">
        <w:t xml:space="preserve"> </w:t>
      </w:r>
      <w:r w:rsidRPr="0013716A">
        <w:t>16th April. This is because all applications received by the closing date must be</w:t>
      </w:r>
      <w:r w:rsidR="003D7C07">
        <w:t xml:space="preserve"> </w:t>
      </w:r>
      <w:r w:rsidRPr="0013716A">
        <w:t>considered before any late applications. If your application is late because of</w:t>
      </w:r>
      <w:r w:rsidR="003D7C07">
        <w:t xml:space="preserve"> </w:t>
      </w:r>
      <w:r w:rsidRPr="0013716A">
        <w:t>exceptional circumstances, please refer to these when you send in your late</w:t>
      </w:r>
      <w:r w:rsidR="003D7C07">
        <w:t xml:space="preserve"> </w:t>
      </w:r>
      <w:r w:rsidRPr="0013716A">
        <w:t>application.</w:t>
      </w:r>
    </w:p>
    <w:p w14:paraId="4B815CF7" w14:textId="77777777" w:rsidR="00654ED8" w:rsidRDefault="00654ED8" w:rsidP="00961689">
      <w:pPr>
        <w:spacing w:after="0" w:line="240" w:lineRule="auto"/>
      </w:pPr>
    </w:p>
    <w:p w14:paraId="49EA4EF1" w14:textId="4526F2C4" w:rsidR="00654ED8" w:rsidRPr="00654ED8" w:rsidRDefault="00654ED8" w:rsidP="00961689">
      <w:pPr>
        <w:spacing w:after="0" w:line="240" w:lineRule="auto"/>
        <w:rPr>
          <w:b/>
          <w:bCs/>
        </w:rPr>
      </w:pPr>
      <w:r w:rsidRPr="00654ED8">
        <w:rPr>
          <w:b/>
          <w:bCs/>
        </w:rPr>
        <w:t>Admission of Children Below Compulsory School Age</w:t>
      </w:r>
      <w:r>
        <w:rPr>
          <w:rStyle w:val="FootnoteReference"/>
          <w:b/>
          <w:bCs/>
        </w:rPr>
        <w:footnoteReference w:id="3"/>
      </w:r>
      <w:r w:rsidRPr="00654ED8">
        <w:rPr>
          <w:b/>
          <w:bCs/>
        </w:rPr>
        <w:t xml:space="preserve"> and Deferred Entry </w:t>
      </w:r>
    </w:p>
    <w:p w14:paraId="76F1A8F0" w14:textId="77777777" w:rsidR="00654ED8" w:rsidRDefault="00654ED8" w:rsidP="00961689">
      <w:pPr>
        <w:spacing w:after="0" w:line="240" w:lineRule="auto"/>
      </w:pPr>
    </w:p>
    <w:p w14:paraId="5109B205" w14:textId="2FFCCAA9" w:rsidR="00654ED8" w:rsidRDefault="00654ED8" w:rsidP="00961689">
      <w:pPr>
        <w:spacing w:after="0" w:line="240" w:lineRule="auto"/>
      </w:pPr>
      <w:r>
        <w:t>A child is entitled to a full-time place in the September following their fourth birthday. A child’s parents may defer the date at which their child is admitted to the school, until later in the school year but not beyond the point at which they reach compulsory school age, or beyond the beginning of the final term of the school year for which an offer was made. A child may take up a part</w:t>
      </w:r>
      <w:r w:rsidR="002C0E88">
        <w:t>-</w:t>
      </w:r>
      <w:r>
        <w: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46F84B21" w14:textId="77777777" w:rsidR="0047657E" w:rsidRDefault="0047657E" w:rsidP="00961689">
      <w:pPr>
        <w:spacing w:after="0" w:line="240" w:lineRule="auto"/>
      </w:pPr>
    </w:p>
    <w:p w14:paraId="4AA4DAF0" w14:textId="77777777" w:rsidR="0047657E" w:rsidRPr="0047657E" w:rsidRDefault="0047657E" w:rsidP="00961689">
      <w:pPr>
        <w:spacing w:after="0" w:line="240" w:lineRule="auto"/>
        <w:rPr>
          <w:b/>
          <w:bCs/>
        </w:rPr>
      </w:pPr>
      <w:r w:rsidRPr="0047657E">
        <w:rPr>
          <w:b/>
          <w:bCs/>
        </w:rPr>
        <w:t xml:space="preserve">Admission of Children outside their Normal Age Group </w:t>
      </w:r>
    </w:p>
    <w:p w14:paraId="2F25CCC1" w14:textId="77777777" w:rsidR="0047657E" w:rsidRDefault="0047657E" w:rsidP="00961689">
      <w:pPr>
        <w:spacing w:after="0" w:line="240" w:lineRule="auto"/>
      </w:pPr>
    </w:p>
    <w:p w14:paraId="1A178DD7" w14:textId="77777777" w:rsidR="00384A89" w:rsidRDefault="0047657E" w:rsidP="00961689">
      <w:pPr>
        <w:spacing w:after="0" w:line="240" w:lineRule="auto"/>
      </w:pPr>
      <w:r w:rsidRPr="0047657E">
        <w:t xml:space="preserve">A request may be made for a child to be admitted outside of their normal age group, for example, if the child is gifted and talented or has experienced problems such as ill health. In addition, the parents of a summer born child, i.e. a child born between 1st April and 31st August, may request that the child be admitted out of their normal age group, to reception year rather than year 1. </w:t>
      </w:r>
    </w:p>
    <w:p w14:paraId="380158E5" w14:textId="77777777" w:rsidR="00384A89" w:rsidRDefault="00384A89" w:rsidP="00961689">
      <w:pPr>
        <w:spacing w:after="0" w:line="240" w:lineRule="auto"/>
      </w:pPr>
    </w:p>
    <w:p w14:paraId="108A8A8A" w14:textId="56123C9A" w:rsidR="0047657E" w:rsidRDefault="0047657E" w:rsidP="00961689">
      <w:pPr>
        <w:spacing w:after="0" w:line="240" w:lineRule="auto"/>
      </w:pPr>
      <w:r w:rsidRPr="0047657E">
        <w:t xml:space="preserve">Any such request should be made in writing to </w:t>
      </w:r>
      <w:r w:rsidR="001643A0">
        <w:t xml:space="preserve">the </w:t>
      </w:r>
      <w:r w:rsidR="008A0D40">
        <w:rPr>
          <w:b/>
          <w:bCs/>
        </w:rPr>
        <w:t>Maria Kemble</w:t>
      </w:r>
      <w:r w:rsidR="001643A0" w:rsidRPr="001643A0">
        <w:rPr>
          <w:b/>
          <w:bCs/>
        </w:rPr>
        <w:t xml:space="preserve">, St </w:t>
      </w:r>
      <w:r w:rsidR="00B62E61">
        <w:rPr>
          <w:b/>
          <w:bCs/>
        </w:rPr>
        <w:t>Joseph</w:t>
      </w:r>
      <w:r w:rsidR="001643A0" w:rsidRPr="001643A0">
        <w:rPr>
          <w:b/>
          <w:bCs/>
        </w:rPr>
        <w:t xml:space="preserve">’s Catholic Primary School, </w:t>
      </w:r>
      <w:r w:rsidR="008A0D40">
        <w:rPr>
          <w:b/>
          <w:bCs/>
        </w:rPr>
        <w:t>Beaconsfield Road, Sudbury, CO10 1JP</w:t>
      </w:r>
      <w:r w:rsidRPr="0047657E">
        <w:t xml:space="preserve"> at the same time as the admission application is made. The admissions authority will make its decision about the request based on the circumstances of each case and in the best interests of the child. In addition to taking account of the views of the </w:t>
      </w:r>
      <w:r w:rsidR="00E72BCC">
        <w:t>Hea</w:t>
      </w:r>
      <w:r w:rsidR="00923EF7">
        <w:t>dteacher</w:t>
      </w:r>
      <w:r w:rsidRPr="0047657E">
        <w:t>, (including the</w:t>
      </w:r>
      <w:r w:rsidR="00E72BCC">
        <w:t>ir</w:t>
      </w:r>
      <w:r w:rsidRPr="0047657E">
        <w:t xml:space="preserve"> statutory responsibility for the</w:t>
      </w:r>
      <w:r w:rsidR="00562181">
        <w:t xml:space="preserve"> </w:t>
      </w:r>
      <w:r w:rsidR="00562181" w:rsidRPr="00562181">
        <w:t>internal organisation, management and control of the school); the admissions authority will take into account the views of the parents and of appropriate medical and education professionals, as appropriate.</w:t>
      </w:r>
    </w:p>
    <w:p w14:paraId="603EECCE" w14:textId="77777777" w:rsidR="007D3171" w:rsidRDefault="007D3171" w:rsidP="00961689">
      <w:pPr>
        <w:spacing w:after="0" w:line="240" w:lineRule="auto"/>
      </w:pPr>
    </w:p>
    <w:p w14:paraId="39660199" w14:textId="77777777" w:rsidR="00C67F99" w:rsidRPr="00C67F99" w:rsidRDefault="00C67F99" w:rsidP="00961689">
      <w:pPr>
        <w:spacing w:after="0" w:line="240" w:lineRule="auto"/>
        <w:rPr>
          <w:b/>
          <w:bCs/>
        </w:rPr>
      </w:pPr>
      <w:r w:rsidRPr="00C67F99">
        <w:rPr>
          <w:b/>
          <w:bCs/>
        </w:rPr>
        <w:t xml:space="preserve">Waiting Lists </w:t>
      </w:r>
    </w:p>
    <w:p w14:paraId="65C4D18B" w14:textId="77777777" w:rsidR="00C67F99" w:rsidRDefault="00C67F99" w:rsidP="00961689">
      <w:pPr>
        <w:spacing w:after="0" w:line="240" w:lineRule="auto"/>
      </w:pPr>
    </w:p>
    <w:p w14:paraId="02683416" w14:textId="77777777" w:rsidR="0083734E" w:rsidRDefault="00C67F99" w:rsidP="00961689">
      <w:pPr>
        <w:spacing w:after="0" w:line="240" w:lineRule="auto"/>
      </w:pPr>
      <w:r w:rsidRPr="00C67F99">
        <w:t xml:space="preserve">In addition to their right of appeal, unsuccessful children will be offered the opportunity to be placed on a waiting list. This waiting list will be maintained in order of the oversubscription criteria set out above and </w:t>
      </w:r>
      <w:r w:rsidRPr="0083734E">
        <w:rPr>
          <w:b/>
          <w:bCs/>
          <w:i/>
          <w:iCs/>
        </w:rPr>
        <w:t>not</w:t>
      </w:r>
      <w:r w:rsidRPr="00C67F99">
        <w:t xml:space="preserve"> in the order in which applications are received or added to the list. Waiting lists for admission will operate throughout the school year. The waiting list will be held open until the last day of the summer term. </w:t>
      </w:r>
    </w:p>
    <w:p w14:paraId="7016CC15" w14:textId="77777777" w:rsidR="0083734E" w:rsidRDefault="0083734E" w:rsidP="00961689">
      <w:pPr>
        <w:spacing w:after="0" w:line="240" w:lineRule="auto"/>
      </w:pPr>
    </w:p>
    <w:p w14:paraId="2ABFF708" w14:textId="72A2F17A" w:rsidR="00C67F99" w:rsidRDefault="00C67F99" w:rsidP="00961689">
      <w:pPr>
        <w:spacing w:after="0" w:line="240" w:lineRule="auto"/>
        <w:rPr>
          <w:b/>
          <w:bCs/>
          <w:u w:val="single"/>
        </w:rPr>
      </w:pPr>
      <w:r w:rsidRPr="0083734E">
        <w:rPr>
          <w:b/>
          <w:bCs/>
          <w:u w:val="single"/>
        </w:rPr>
        <w:lastRenderedPageBreak/>
        <w:t>Inclusion on the school’s waiting list does not mean that a place will eventually become available.</w:t>
      </w:r>
    </w:p>
    <w:p w14:paraId="34D61435" w14:textId="77777777" w:rsidR="00B65AF1" w:rsidRDefault="00B65AF1" w:rsidP="00961689">
      <w:pPr>
        <w:spacing w:after="0" w:line="240" w:lineRule="auto"/>
        <w:rPr>
          <w:b/>
          <w:bCs/>
          <w:u w:val="single"/>
        </w:rPr>
      </w:pPr>
    </w:p>
    <w:p w14:paraId="2E8F9BB9" w14:textId="77777777" w:rsidR="00B65AF1" w:rsidRPr="00B65AF1" w:rsidRDefault="00B65AF1" w:rsidP="00B65AF1">
      <w:pPr>
        <w:spacing w:after="0" w:line="240" w:lineRule="auto"/>
        <w:rPr>
          <w:b/>
          <w:bCs/>
        </w:rPr>
      </w:pPr>
      <w:r w:rsidRPr="00B65AF1">
        <w:rPr>
          <w:b/>
          <w:bCs/>
        </w:rPr>
        <w:t>In-Year Applications</w:t>
      </w:r>
    </w:p>
    <w:p w14:paraId="1F3A97AD" w14:textId="77777777" w:rsidR="00B65AF1" w:rsidRPr="00B65AF1" w:rsidRDefault="00B65AF1" w:rsidP="00B65AF1">
      <w:pPr>
        <w:spacing w:after="0" w:line="240" w:lineRule="auto"/>
      </w:pPr>
    </w:p>
    <w:p w14:paraId="063AC8DF" w14:textId="3EBE79DC" w:rsidR="008800E9" w:rsidRDefault="00B65AF1" w:rsidP="00B65AF1">
      <w:pPr>
        <w:spacing w:after="0" w:line="240" w:lineRule="auto"/>
      </w:pPr>
      <w:r w:rsidRPr="00B65AF1">
        <w:t>An application can be made at any time outside the normal admission round and</w:t>
      </w:r>
      <w:r>
        <w:t xml:space="preserve"> </w:t>
      </w:r>
      <w:r w:rsidRPr="00B65AF1">
        <w:t>children will be admitted where there are available places. Applications should be</w:t>
      </w:r>
      <w:r>
        <w:t xml:space="preserve"> </w:t>
      </w:r>
      <w:r w:rsidRPr="00B65AF1">
        <w:t>made by contacting</w:t>
      </w:r>
      <w:r w:rsidR="006962CE">
        <w:t xml:space="preserve"> the</w:t>
      </w:r>
      <w:r w:rsidRPr="00B65AF1">
        <w:t xml:space="preserve"> </w:t>
      </w:r>
      <w:r w:rsidR="006C5A3A">
        <w:t>school office</w:t>
      </w:r>
      <w:r w:rsidRPr="00B65AF1">
        <w:t xml:space="preserve">. </w:t>
      </w:r>
    </w:p>
    <w:p w14:paraId="53733A87" w14:textId="77777777" w:rsidR="008800E9" w:rsidRDefault="008800E9" w:rsidP="00B65AF1">
      <w:pPr>
        <w:spacing w:after="0" w:line="240" w:lineRule="auto"/>
      </w:pPr>
    </w:p>
    <w:p w14:paraId="5E59371C" w14:textId="1838BB39" w:rsidR="00B65AF1" w:rsidRPr="00B65AF1" w:rsidRDefault="00B65AF1" w:rsidP="00B65AF1">
      <w:pPr>
        <w:spacing w:after="0" w:line="240" w:lineRule="auto"/>
      </w:pPr>
      <w:r w:rsidRPr="00B65AF1">
        <w:t>Where there are more applications</w:t>
      </w:r>
      <w:r>
        <w:t xml:space="preserve"> </w:t>
      </w:r>
      <w:r w:rsidRPr="00B65AF1">
        <w:t>than places, the published oversubscription criteria, as set out above, will be applied.</w:t>
      </w:r>
    </w:p>
    <w:p w14:paraId="0F753AF2" w14:textId="77777777" w:rsidR="0092684D" w:rsidRDefault="0092684D" w:rsidP="00B65AF1">
      <w:pPr>
        <w:spacing w:after="0" w:line="240" w:lineRule="auto"/>
      </w:pPr>
    </w:p>
    <w:p w14:paraId="1FA4110E" w14:textId="5712699F" w:rsidR="00B65AF1" w:rsidRPr="00B65AF1" w:rsidRDefault="00B65AF1" w:rsidP="00B65AF1">
      <w:pPr>
        <w:spacing w:after="0" w:line="240" w:lineRule="auto"/>
      </w:pPr>
      <w:r w:rsidRPr="00B65AF1">
        <w:t>If there are no places available, the child in question will be added to the waiting list</w:t>
      </w:r>
      <w:r w:rsidR="00DB44DE">
        <w:t xml:space="preserve"> (see above)</w:t>
      </w:r>
      <w:r w:rsidRPr="00B65AF1">
        <w:t>.</w:t>
      </w:r>
    </w:p>
    <w:p w14:paraId="35F04D0D" w14:textId="77777777" w:rsidR="0092684D" w:rsidRDefault="0092684D" w:rsidP="00B65AF1">
      <w:pPr>
        <w:spacing w:after="0" w:line="240" w:lineRule="auto"/>
      </w:pPr>
    </w:p>
    <w:p w14:paraId="49E3B294" w14:textId="6F491C47" w:rsidR="00B65AF1" w:rsidRPr="00B65AF1" w:rsidRDefault="00B65AF1" w:rsidP="00B65AF1">
      <w:pPr>
        <w:spacing w:after="0" w:line="240" w:lineRule="auto"/>
      </w:pPr>
      <w:r w:rsidRPr="00B65AF1">
        <w:t>You will be advised of the outcome of your application in writing and, if unsuccessful,</w:t>
      </w:r>
      <w:r w:rsidR="0092684D">
        <w:t xml:space="preserve"> </w:t>
      </w:r>
      <w:r w:rsidRPr="00B65AF1">
        <w:t>will have the right of appeal to an independent appeal panel.</w:t>
      </w:r>
    </w:p>
    <w:p w14:paraId="2FC6E126" w14:textId="77777777" w:rsidR="0092684D" w:rsidRDefault="0092684D" w:rsidP="00B65AF1">
      <w:pPr>
        <w:spacing w:after="0" w:line="240" w:lineRule="auto"/>
      </w:pPr>
    </w:p>
    <w:p w14:paraId="7DA8113B" w14:textId="3FAD9555" w:rsidR="00B65AF1" w:rsidRDefault="00DB44DE" w:rsidP="00B65AF1">
      <w:pPr>
        <w:spacing w:after="0" w:line="240" w:lineRule="auto"/>
        <w:rPr>
          <w:b/>
          <w:bCs/>
          <w:u w:val="single"/>
        </w:rPr>
      </w:pPr>
      <w:r w:rsidRPr="004F5F19">
        <w:rPr>
          <w:b/>
          <w:bCs/>
          <w:u w:val="single"/>
        </w:rPr>
        <w:t>Our Lady of Walsingham Multi-Academy Trust</w:t>
      </w:r>
      <w:r w:rsidR="00B65AF1" w:rsidRPr="004F5F19">
        <w:rPr>
          <w:b/>
          <w:bCs/>
          <w:u w:val="single"/>
        </w:rPr>
        <w:t xml:space="preserve"> reserves the right to withdraw the offer of a place or,</w:t>
      </w:r>
      <w:r w:rsidRPr="004F5F19">
        <w:rPr>
          <w:b/>
          <w:bCs/>
          <w:u w:val="single"/>
        </w:rPr>
        <w:t xml:space="preserve"> </w:t>
      </w:r>
      <w:r w:rsidR="00B65AF1" w:rsidRPr="004F5F19">
        <w:rPr>
          <w:b/>
          <w:bCs/>
          <w:u w:val="single"/>
        </w:rPr>
        <w:t>where a child is already attending the school, the place itself, where it is</w:t>
      </w:r>
      <w:r w:rsidRPr="004F5F19">
        <w:rPr>
          <w:b/>
          <w:bCs/>
          <w:u w:val="single"/>
        </w:rPr>
        <w:t xml:space="preserve"> </w:t>
      </w:r>
      <w:r w:rsidR="00B65AF1" w:rsidRPr="004F5F19">
        <w:rPr>
          <w:b/>
          <w:bCs/>
          <w:u w:val="single"/>
        </w:rPr>
        <w:t>satisfied that the offer or the place was obtained by deception.</w:t>
      </w:r>
    </w:p>
    <w:p w14:paraId="532285D9" w14:textId="77777777" w:rsidR="004F5F19" w:rsidRDefault="004F5F19" w:rsidP="00B65AF1">
      <w:pPr>
        <w:spacing w:after="0" w:line="240" w:lineRule="auto"/>
        <w:rPr>
          <w:b/>
          <w:bCs/>
          <w:u w:val="single"/>
        </w:rPr>
      </w:pPr>
    </w:p>
    <w:p w14:paraId="6CCAE07E" w14:textId="77777777" w:rsidR="006716DD" w:rsidRDefault="006716DD" w:rsidP="00B65AF1">
      <w:pPr>
        <w:spacing w:after="0" w:line="240" w:lineRule="auto"/>
        <w:rPr>
          <w:b/>
          <w:bCs/>
        </w:rPr>
      </w:pPr>
    </w:p>
    <w:p w14:paraId="71C18A53" w14:textId="0D3CB3D0" w:rsidR="006716DD" w:rsidRPr="006716DD" w:rsidRDefault="006716DD" w:rsidP="00B65AF1">
      <w:pPr>
        <w:spacing w:after="0" w:line="240" w:lineRule="auto"/>
        <w:rPr>
          <w:b/>
          <w:bCs/>
        </w:rPr>
      </w:pPr>
      <w:r w:rsidRPr="006716DD">
        <w:rPr>
          <w:b/>
          <w:bCs/>
        </w:rPr>
        <w:t xml:space="preserve">Fair Access Protocol </w:t>
      </w:r>
    </w:p>
    <w:p w14:paraId="60AAA304" w14:textId="77777777" w:rsidR="006716DD" w:rsidRPr="006716DD" w:rsidRDefault="006716DD" w:rsidP="00B65AF1">
      <w:pPr>
        <w:spacing w:after="0" w:line="240" w:lineRule="auto"/>
      </w:pPr>
    </w:p>
    <w:p w14:paraId="378D20DE" w14:textId="28E47D60" w:rsidR="004F5F19" w:rsidRDefault="006716DD" w:rsidP="00B65AF1">
      <w:pPr>
        <w:spacing w:after="0" w:line="240" w:lineRule="auto"/>
      </w:pPr>
      <w:r w:rsidRPr="006716DD">
        <w:t xml:space="preserve">The school is committed to taking its fair share of children who are vulnerable and/or hard to place, as set out in the locally agreed protocol. Accordingly, outside the normal admission round the admissions authority is empowered to give absolute priority to a child where admission is requested under any locally agreed protocol. The admissions </w:t>
      </w:r>
      <w:r w:rsidRPr="00431F90">
        <w:t>authority has this</w:t>
      </w:r>
      <w:r w:rsidRPr="006716DD">
        <w:rPr>
          <w:b/>
          <w:bCs/>
          <w:u w:val="single"/>
        </w:rPr>
        <w:t xml:space="preserve"> </w:t>
      </w:r>
      <w:r w:rsidRPr="006716DD">
        <w:t>power, even when admitting the child would mean exceeding the published admission number (subject to the infant class size exceptions).</w:t>
      </w:r>
    </w:p>
    <w:p w14:paraId="02F67D84" w14:textId="77777777" w:rsidR="00A319B5" w:rsidRDefault="00A319B5" w:rsidP="00B65AF1">
      <w:pPr>
        <w:spacing w:after="0" w:line="240" w:lineRule="auto"/>
      </w:pPr>
    </w:p>
    <w:p w14:paraId="3CBC612F" w14:textId="77777777" w:rsidR="00C3075E" w:rsidRDefault="00C3075E" w:rsidP="00A319B5">
      <w:pPr>
        <w:spacing w:after="0" w:line="240" w:lineRule="auto"/>
        <w:rPr>
          <w:b/>
          <w:bCs/>
        </w:rPr>
      </w:pPr>
    </w:p>
    <w:p w14:paraId="60279BC8" w14:textId="3739BAB4" w:rsidR="00A319B5" w:rsidRDefault="00A319B5" w:rsidP="00A319B5">
      <w:pPr>
        <w:spacing w:after="0" w:line="240" w:lineRule="auto"/>
        <w:rPr>
          <w:b/>
          <w:bCs/>
        </w:rPr>
      </w:pPr>
      <w:r w:rsidRPr="00A319B5">
        <w:rPr>
          <w:b/>
          <w:bCs/>
        </w:rPr>
        <w:t>Notes (These notes form part of the oversubscription criteria)</w:t>
      </w:r>
    </w:p>
    <w:p w14:paraId="0B9E5EBD" w14:textId="77777777" w:rsidR="00C21A86" w:rsidRPr="00A319B5" w:rsidRDefault="00C21A86" w:rsidP="00A319B5">
      <w:pPr>
        <w:spacing w:after="0" w:line="240" w:lineRule="auto"/>
        <w:rPr>
          <w:b/>
          <w:bCs/>
        </w:rPr>
      </w:pPr>
    </w:p>
    <w:p w14:paraId="5C87B62F" w14:textId="4FF2EEF9" w:rsidR="00A319B5" w:rsidRDefault="00A319B5" w:rsidP="00C41414">
      <w:pPr>
        <w:pStyle w:val="ListParagraph"/>
        <w:numPr>
          <w:ilvl w:val="0"/>
          <w:numId w:val="1"/>
        </w:numPr>
        <w:spacing w:after="0" w:line="240" w:lineRule="auto"/>
        <w:ind w:left="284" w:hanging="284"/>
      </w:pPr>
      <w:r w:rsidRPr="00A319B5">
        <w:t>An Education, Health and Care Plan is a plan made by the local authority under</w:t>
      </w:r>
      <w:r w:rsidR="00DA6B0D">
        <w:t xml:space="preserve"> </w:t>
      </w:r>
      <w:r w:rsidRPr="00A319B5">
        <w:t>section 37 of the Children and Families Act 2014, specifying the special</w:t>
      </w:r>
      <w:r w:rsidR="00DA6B0D">
        <w:t xml:space="preserve"> </w:t>
      </w:r>
      <w:r w:rsidRPr="00A319B5">
        <w:t>educational provision required for a child.</w:t>
      </w:r>
    </w:p>
    <w:p w14:paraId="4DEE745D" w14:textId="77777777" w:rsidR="00C41414" w:rsidRPr="00A319B5" w:rsidRDefault="00C41414" w:rsidP="00C41414">
      <w:pPr>
        <w:spacing w:after="0" w:line="240" w:lineRule="auto"/>
        <w:ind w:left="360"/>
      </w:pPr>
    </w:p>
    <w:p w14:paraId="1BF1FA22" w14:textId="176CF6A4" w:rsidR="00A319B5" w:rsidRPr="00A319B5" w:rsidRDefault="00A319B5" w:rsidP="00DA6B0D">
      <w:pPr>
        <w:spacing w:after="0" w:line="240" w:lineRule="auto"/>
        <w:ind w:left="284" w:hanging="284"/>
      </w:pPr>
      <w:r w:rsidRPr="00A319B5">
        <w:t xml:space="preserve">2. </w:t>
      </w:r>
      <w:r w:rsidR="00C41414">
        <w:tab/>
      </w:r>
      <w:r w:rsidRPr="00A319B5">
        <w:t>A ‘looked after child’ has the same meaning as in section 22(1) of the Children</w:t>
      </w:r>
      <w:r w:rsidR="00DA6B0D">
        <w:t xml:space="preserve"> </w:t>
      </w:r>
      <w:r w:rsidRPr="00A319B5">
        <w:t>Act 1989, and means any child who is (a) in the care of a local authority or (b)</w:t>
      </w:r>
      <w:r w:rsidR="00DA6B0D">
        <w:t xml:space="preserve"> </w:t>
      </w:r>
      <w:r w:rsidRPr="00A319B5">
        <w:t>being provided with accommodation by them in the exercise of their social</w:t>
      </w:r>
      <w:r w:rsidR="00DA6B0D">
        <w:t xml:space="preserve"> </w:t>
      </w:r>
      <w:r w:rsidRPr="00A319B5">
        <w:t>services functions (e.g. children with foster parents) at the time of making</w:t>
      </w:r>
      <w:r w:rsidR="00DA6B0D">
        <w:t xml:space="preserve"> </w:t>
      </w:r>
      <w:r w:rsidRPr="00A319B5">
        <w:t>application to the school.</w:t>
      </w:r>
    </w:p>
    <w:p w14:paraId="4E5835A9" w14:textId="77777777" w:rsidR="00DA6B0D" w:rsidRDefault="00DA6B0D" w:rsidP="00DA6B0D">
      <w:pPr>
        <w:spacing w:after="0" w:line="240" w:lineRule="auto"/>
        <w:ind w:left="284" w:hanging="284"/>
      </w:pPr>
    </w:p>
    <w:p w14:paraId="29C4B55B" w14:textId="5707E375" w:rsidR="00A319B5" w:rsidRDefault="00A319B5" w:rsidP="00C41414">
      <w:pPr>
        <w:spacing w:after="0" w:line="240" w:lineRule="auto"/>
        <w:ind w:left="284"/>
      </w:pPr>
      <w:r w:rsidRPr="00A319B5">
        <w:t>A ‘previously looked after child’ is a child who was looked after, but ceased to be</w:t>
      </w:r>
      <w:r w:rsidR="00D86E66">
        <w:t xml:space="preserve"> </w:t>
      </w:r>
      <w:r w:rsidRPr="00A319B5">
        <w:t>so because he or she was adopted or became subject to a child arrangements</w:t>
      </w:r>
      <w:r w:rsidR="00DA6B0D">
        <w:t xml:space="preserve"> </w:t>
      </w:r>
      <w:r w:rsidRPr="00A319B5">
        <w:t xml:space="preserve">order or special </w:t>
      </w:r>
      <w:r w:rsidRPr="00A319B5">
        <w:lastRenderedPageBreak/>
        <w:t>guardianship order immediately following having been looked</w:t>
      </w:r>
      <w:r w:rsidR="00C41414">
        <w:t xml:space="preserve"> </w:t>
      </w:r>
      <w:r w:rsidRPr="00A319B5">
        <w:t>after. Previously looked after children also includes those children who appear (to</w:t>
      </w:r>
      <w:r w:rsidR="00C41414">
        <w:t xml:space="preserve"> </w:t>
      </w:r>
      <w:r w:rsidRPr="00A319B5">
        <w:t xml:space="preserve">the </w:t>
      </w:r>
      <w:r w:rsidR="00B46322">
        <w:t>admissions authority</w:t>
      </w:r>
      <w:r w:rsidRPr="00A319B5">
        <w:t>) to have been in state care outside of England and ceased to</w:t>
      </w:r>
      <w:r w:rsidR="00C41414">
        <w:t xml:space="preserve"> </w:t>
      </w:r>
      <w:r w:rsidRPr="00A319B5">
        <w:t>be in state care as a result of being adopted.</w:t>
      </w:r>
    </w:p>
    <w:p w14:paraId="4FB44917" w14:textId="77777777" w:rsidR="00DA6B0D" w:rsidRPr="00A319B5" w:rsidRDefault="00DA6B0D" w:rsidP="00DA6B0D">
      <w:pPr>
        <w:spacing w:after="0" w:line="240" w:lineRule="auto"/>
        <w:ind w:left="568" w:hanging="284"/>
      </w:pPr>
    </w:p>
    <w:p w14:paraId="65E131E3" w14:textId="77777777" w:rsidR="00F52308" w:rsidRPr="003558D3" w:rsidRDefault="00A319B5" w:rsidP="009F6854">
      <w:pPr>
        <w:numPr>
          <w:ilvl w:val="0"/>
          <w:numId w:val="4"/>
        </w:numPr>
        <w:spacing w:after="120" w:line="240" w:lineRule="auto"/>
        <w:ind w:left="284" w:hanging="284"/>
        <w:jc w:val="both"/>
        <w:rPr>
          <w:rFonts w:ascii="Aptos" w:hAnsi="Aptos" w:cs="Arial"/>
        </w:rPr>
      </w:pPr>
      <w:r w:rsidRPr="00A319B5">
        <w:t>‘Catholic’ means a member of a Church in full communion with the See of Rome.</w:t>
      </w:r>
      <w:r w:rsidR="00C41414">
        <w:t xml:space="preserve"> </w:t>
      </w:r>
      <w:r w:rsidRPr="00A319B5">
        <w:t>This includes the Eastern Catholic Churches. This will normally be evidenced by</w:t>
      </w:r>
      <w:r w:rsidR="00C41414">
        <w:t xml:space="preserve"> </w:t>
      </w:r>
      <w:r w:rsidRPr="00A319B5">
        <w:t>a certificate of baptism in a Catholic Church or a certificate of reception into the</w:t>
      </w:r>
      <w:r w:rsidR="00C41414">
        <w:t xml:space="preserve"> </w:t>
      </w:r>
      <w:r w:rsidRPr="00A319B5">
        <w:t>full communion of the Catholic Church. For the purposes of this policy, it includes</w:t>
      </w:r>
      <w:r w:rsidR="00C41414">
        <w:t xml:space="preserve"> </w:t>
      </w:r>
      <w:r w:rsidRPr="00A319B5">
        <w:t xml:space="preserve">a looked after child who is </w:t>
      </w:r>
      <w:bookmarkStart w:id="0" w:name="_Hlk169773844"/>
      <w:r w:rsidR="00F52308" w:rsidRPr="003558D3">
        <w:rPr>
          <w:rFonts w:ascii="Aptos" w:hAnsi="Aptos" w:cs="Arial"/>
        </w:rPr>
        <w:t>living with a family where at least one of the parents is Catholic.</w:t>
      </w:r>
    </w:p>
    <w:bookmarkEnd w:id="0"/>
    <w:p w14:paraId="077745E2" w14:textId="77777777" w:rsidR="00DA6B0D" w:rsidRDefault="00DA6B0D" w:rsidP="00DA6B0D">
      <w:pPr>
        <w:spacing w:after="0" w:line="240" w:lineRule="auto"/>
        <w:ind w:left="284" w:hanging="284"/>
      </w:pPr>
    </w:p>
    <w:p w14:paraId="4109FF77" w14:textId="38118A2D" w:rsidR="00DA6B0D" w:rsidRDefault="00DA6B0D" w:rsidP="00C41414">
      <w:pPr>
        <w:spacing w:after="0" w:line="240" w:lineRule="auto"/>
        <w:ind w:left="284"/>
      </w:pPr>
      <w:r w:rsidRPr="00DA6B0D">
        <w:t>For a child to be treated as Catholic, evidence of Catholic baptism or reception</w:t>
      </w:r>
      <w:r w:rsidR="00C41414">
        <w:t xml:space="preserve"> </w:t>
      </w:r>
      <w:r w:rsidRPr="00DA6B0D">
        <w:t>into the Church will be required. Those who have difficulty obtaining written</w:t>
      </w:r>
      <w:r w:rsidR="00C41414">
        <w:t xml:space="preserve"> </w:t>
      </w:r>
      <w:r w:rsidRPr="00DA6B0D">
        <w:t>evidence of baptism should contact their Parish Priest who, after consulting with</w:t>
      </w:r>
      <w:r w:rsidR="00C41414">
        <w:t xml:space="preserve"> </w:t>
      </w:r>
      <w:r w:rsidRPr="00DA6B0D">
        <w:t>the Diocese, will decide how the question of baptism is to be resolved and how</w:t>
      </w:r>
      <w:r w:rsidR="00C41414">
        <w:t xml:space="preserve"> </w:t>
      </w:r>
      <w:r w:rsidRPr="00DA6B0D">
        <w:t>written evidence is to be produced in accordance with the law of the Church.</w:t>
      </w:r>
    </w:p>
    <w:p w14:paraId="4810791E" w14:textId="77777777" w:rsidR="00C41414" w:rsidRPr="00DA6B0D" w:rsidRDefault="00C41414" w:rsidP="00C41414">
      <w:pPr>
        <w:spacing w:after="0" w:line="240" w:lineRule="auto"/>
        <w:ind w:left="284"/>
      </w:pPr>
    </w:p>
    <w:p w14:paraId="0B17DC8E" w14:textId="77777777" w:rsidR="005012EF" w:rsidRPr="005012EF" w:rsidRDefault="00DA6B0D" w:rsidP="005012EF">
      <w:pPr>
        <w:spacing w:after="0"/>
        <w:ind w:left="284" w:hanging="284"/>
      </w:pPr>
      <w:r w:rsidRPr="00DA6B0D">
        <w:t xml:space="preserve">4. ‘Catechumen’ means a </w:t>
      </w:r>
      <w:r w:rsidR="005012EF" w:rsidRPr="005012EF">
        <w:t>member of the catechumenate of a Catholic Church. This will normally be evidenced by a certificate of reception into the order of catechumens.</w:t>
      </w:r>
    </w:p>
    <w:p w14:paraId="0FDB40EA" w14:textId="2D74F24D" w:rsidR="00A769C5" w:rsidRPr="00DA6B0D" w:rsidRDefault="00A769C5" w:rsidP="00C41414">
      <w:pPr>
        <w:spacing w:after="0" w:line="240" w:lineRule="auto"/>
        <w:ind w:left="284" w:hanging="284"/>
      </w:pPr>
    </w:p>
    <w:p w14:paraId="5299B3A5" w14:textId="5AB9796C" w:rsidR="00DA6B0D" w:rsidRDefault="00DA6B0D" w:rsidP="00A769C5">
      <w:pPr>
        <w:spacing w:after="0" w:line="240" w:lineRule="auto"/>
        <w:ind w:left="284" w:hanging="284"/>
      </w:pPr>
      <w:r w:rsidRPr="00DA6B0D">
        <w:t>5. ‘Eastern Christian Church’ includes Orthodox Churches and is normally</w:t>
      </w:r>
      <w:r w:rsidR="00A769C5">
        <w:t xml:space="preserve"> </w:t>
      </w:r>
      <w:r w:rsidRPr="00DA6B0D">
        <w:t>evidenced by a certificate of baptism or reception from the authorities of that</w:t>
      </w:r>
      <w:r w:rsidR="00A769C5">
        <w:t xml:space="preserve"> </w:t>
      </w:r>
      <w:r w:rsidRPr="00DA6B0D">
        <w:t>Church.</w:t>
      </w:r>
    </w:p>
    <w:p w14:paraId="34DB7118" w14:textId="77777777" w:rsidR="00A769C5" w:rsidRPr="00DA6B0D" w:rsidRDefault="00A769C5" w:rsidP="00A769C5">
      <w:pPr>
        <w:spacing w:after="0" w:line="240" w:lineRule="auto"/>
        <w:ind w:left="284" w:hanging="284"/>
      </w:pPr>
    </w:p>
    <w:p w14:paraId="2AA17995" w14:textId="2870CEF4" w:rsidR="00DA6B0D" w:rsidRPr="00DA6B0D" w:rsidRDefault="00DA6B0D" w:rsidP="00A769C5">
      <w:pPr>
        <w:spacing w:after="0" w:line="240" w:lineRule="auto"/>
        <w:ind w:left="284" w:hanging="284"/>
      </w:pPr>
      <w:r w:rsidRPr="00DA6B0D">
        <w:t>6. ‘Children of other Christian denominations’ means children who belong to other</w:t>
      </w:r>
      <w:r w:rsidR="00A769C5">
        <w:t xml:space="preserve"> </w:t>
      </w:r>
      <w:r w:rsidRPr="00DA6B0D">
        <w:t>churches and ecclesial communities which, acknowledge God’s revelation in</w:t>
      </w:r>
      <w:r w:rsidR="00A769C5">
        <w:t xml:space="preserve"> </w:t>
      </w:r>
      <w:r w:rsidRPr="00DA6B0D">
        <w:t>Christ, confess the Lord Jesus Christ as God and Saviour according to the</w:t>
      </w:r>
      <w:r w:rsidR="00A769C5">
        <w:t xml:space="preserve"> </w:t>
      </w:r>
      <w:r w:rsidRPr="00DA6B0D">
        <w:t>Scriptures, and, in obedience to God’s will and in the power of the Holy Spirit,</w:t>
      </w:r>
      <w:r w:rsidR="00A769C5">
        <w:t xml:space="preserve"> </w:t>
      </w:r>
      <w:r w:rsidRPr="00DA6B0D">
        <w:t>commit themselves: to seek a deepening of their communion with Christ and with</w:t>
      </w:r>
      <w:r w:rsidR="00A769C5">
        <w:t xml:space="preserve"> </w:t>
      </w:r>
      <w:r w:rsidRPr="00DA6B0D">
        <w:t>one another in the Church, which is his body; and to fulfil their mission to</w:t>
      </w:r>
      <w:r w:rsidR="00A769C5">
        <w:t xml:space="preserve"> </w:t>
      </w:r>
      <w:r w:rsidRPr="00DA6B0D">
        <w:t>proclaim the Gospel by common witness and service in the world to the glory of</w:t>
      </w:r>
      <w:r w:rsidR="00A769C5">
        <w:t xml:space="preserve"> </w:t>
      </w:r>
      <w:r w:rsidRPr="00DA6B0D">
        <w:t>the one God, Father, Son and Holy Spirit. An ecclesial community which, on</w:t>
      </w:r>
      <w:r w:rsidR="00A769C5">
        <w:t xml:space="preserve"> </w:t>
      </w:r>
      <w:r w:rsidRPr="00DA6B0D">
        <w:t>principle, has no credal statements in its tradition, is included if it manifests faith</w:t>
      </w:r>
      <w:r w:rsidR="00A769C5">
        <w:t xml:space="preserve"> </w:t>
      </w:r>
      <w:r w:rsidRPr="00DA6B0D">
        <w:t>in Christ as witnessed to in the Scriptures and is committed to working in the</w:t>
      </w:r>
      <w:r w:rsidR="00A769C5">
        <w:t xml:space="preserve"> </w:t>
      </w:r>
      <w:r w:rsidRPr="00DA6B0D">
        <w:t>spirit of the above.</w:t>
      </w:r>
    </w:p>
    <w:p w14:paraId="07BF36AD" w14:textId="77777777" w:rsidR="00A769C5" w:rsidRDefault="00A769C5" w:rsidP="00DA6B0D">
      <w:pPr>
        <w:spacing w:after="0" w:line="240" w:lineRule="auto"/>
        <w:ind w:left="284" w:hanging="284"/>
      </w:pPr>
    </w:p>
    <w:p w14:paraId="4FE2EB41" w14:textId="6B420547" w:rsidR="00DA6B0D" w:rsidRDefault="00DA6B0D" w:rsidP="00A769C5">
      <w:pPr>
        <w:spacing w:after="0" w:line="240" w:lineRule="auto"/>
        <w:ind w:left="284"/>
      </w:pPr>
      <w:r w:rsidRPr="00DA6B0D">
        <w:t>All members of Churches Together in England and CYTÛN are deemed to be</w:t>
      </w:r>
      <w:r w:rsidR="00A769C5">
        <w:t xml:space="preserve"> </w:t>
      </w:r>
      <w:r w:rsidRPr="00DA6B0D">
        <w:t>included in th</w:t>
      </w:r>
      <w:r w:rsidR="00A769C5">
        <w:t xml:space="preserve">e </w:t>
      </w:r>
      <w:r w:rsidRPr="00DA6B0D">
        <w:t>above definition, as are all other churches and ecclesial</w:t>
      </w:r>
      <w:r w:rsidR="00A769C5">
        <w:t xml:space="preserve"> </w:t>
      </w:r>
      <w:r w:rsidRPr="00DA6B0D">
        <w:t>communities that are in membership of any local Churches Together Group (by</w:t>
      </w:r>
      <w:r w:rsidR="00A769C5">
        <w:t xml:space="preserve"> </w:t>
      </w:r>
      <w:r w:rsidRPr="00DA6B0D">
        <w:t>whatever title) on the above basis.</w:t>
      </w:r>
    </w:p>
    <w:p w14:paraId="4FB4278F" w14:textId="77777777" w:rsidR="005C2139" w:rsidRPr="00DA6B0D" w:rsidRDefault="005C2139" w:rsidP="005C2139">
      <w:pPr>
        <w:spacing w:after="0" w:line="240" w:lineRule="auto"/>
        <w:ind w:left="284" w:hanging="284"/>
      </w:pPr>
    </w:p>
    <w:p w14:paraId="6DE64771" w14:textId="7D74A8D9" w:rsidR="00DA6B0D" w:rsidRPr="00DA6B0D" w:rsidRDefault="00DA6B0D" w:rsidP="005C2139">
      <w:pPr>
        <w:spacing w:after="0" w:line="240" w:lineRule="auto"/>
        <w:ind w:left="284" w:hanging="284"/>
      </w:pPr>
      <w:r w:rsidRPr="00DA6B0D">
        <w:t>7. ‘Children of other faiths’ means children who are members of a religious</w:t>
      </w:r>
      <w:r w:rsidR="005C2139">
        <w:t xml:space="preserve"> </w:t>
      </w:r>
      <w:r w:rsidRPr="00DA6B0D">
        <w:t>community that does not fall within the definition of ‘other Christian</w:t>
      </w:r>
      <w:r w:rsidR="005C2139">
        <w:t xml:space="preserve"> </w:t>
      </w:r>
      <w:r w:rsidRPr="00DA6B0D">
        <w:t>denominations’ at 6 above and which falls within the definition of a religion for the</w:t>
      </w:r>
      <w:r w:rsidR="005C2139">
        <w:t xml:space="preserve"> </w:t>
      </w:r>
      <w:r w:rsidRPr="00DA6B0D">
        <w:t>purposes of charity law. The Charities Act 2011 defines religion to include:</w:t>
      </w:r>
    </w:p>
    <w:p w14:paraId="364F9996" w14:textId="1EE124C3" w:rsidR="00DA6B0D" w:rsidRPr="00DA6B0D" w:rsidRDefault="00DA6B0D" w:rsidP="004E69DB">
      <w:pPr>
        <w:spacing w:after="0" w:line="240" w:lineRule="auto"/>
        <w:ind w:left="284"/>
      </w:pPr>
      <w:r w:rsidRPr="00DA6B0D">
        <w:t xml:space="preserve">• </w:t>
      </w:r>
      <w:r w:rsidR="004E69DB">
        <w:tab/>
      </w:r>
      <w:r w:rsidRPr="00DA6B0D">
        <w:t>A religion which involves belief in more than one God, and</w:t>
      </w:r>
    </w:p>
    <w:p w14:paraId="26C3D9BF" w14:textId="3E4C1ED0" w:rsidR="00DA6B0D" w:rsidRDefault="00DA6B0D" w:rsidP="004E69DB">
      <w:pPr>
        <w:spacing w:after="0" w:line="240" w:lineRule="auto"/>
        <w:ind w:left="284"/>
      </w:pPr>
      <w:r w:rsidRPr="00DA6B0D">
        <w:t xml:space="preserve">• </w:t>
      </w:r>
      <w:r w:rsidR="004E69DB">
        <w:tab/>
      </w:r>
      <w:r w:rsidRPr="00DA6B0D">
        <w:t>A religion which does not involve belief in a God.</w:t>
      </w:r>
    </w:p>
    <w:p w14:paraId="4CC5FC63" w14:textId="77777777" w:rsidR="001160E2" w:rsidRPr="00DA6B0D" w:rsidRDefault="001160E2" w:rsidP="004E69DB">
      <w:pPr>
        <w:spacing w:after="0" w:line="240" w:lineRule="auto"/>
        <w:ind w:left="284"/>
      </w:pPr>
    </w:p>
    <w:p w14:paraId="03980358" w14:textId="334DACB8" w:rsidR="00DA6B0D" w:rsidRDefault="00DA6B0D" w:rsidP="001160E2">
      <w:pPr>
        <w:spacing w:after="0" w:line="240" w:lineRule="auto"/>
        <w:ind w:left="284"/>
      </w:pPr>
      <w:r w:rsidRPr="00DA6B0D">
        <w:lastRenderedPageBreak/>
        <w:t>Case law has identified certain characteristics which describe the</w:t>
      </w:r>
      <w:r w:rsidR="001160E2">
        <w:t xml:space="preserve"> </w:t>
      </w:r>
      <w:r w:rsidRPr="00DA6B0D">
        <w:t>meaning of religion for the purposes of charity law, which are characterised by a</w:t>
      </w:r>
      <w:r w:rsidR="001160E2">
        <w:t xml:space="preserve"> </w:t>
      </w:r>
      <w:r w:rsidRPr="00DA6B0D">
        <w:t>belief in a supreme being and an expression of belief in that supreme being</w:t>
      </w:r>
      <w:r w:rsidR="001160E2">
        <w:t xml:space="preserve"> </w:t>
      </w:r>
      <w:r w:rsidRPr="00DA6B0D">
        <w:t>through worship.</w:t>
      </w:r>
    </w:p>
    <w:p w14:paraId="027BD4B7" w14:textId="77777777" w:rsidR="001160E2" w:rsidRPr="00DA6B0D" w:rsidRDefault="001160E2" w:rsidP="001160E2">
      <w:pPr>
        <w:spacing w:after="0" w:line="240" w:lineRule="auto"/>
        <w:ind w:left="284"/>
      </w:pPr>
    </w:p>
    <w:p w14:paraId="1C124A64" w14:textId="62CC468D" w:rsidR="00676092" w:rsidRDefault="00DA6B0D" w:rsidP="00FC464A">
      <w:pPr>
        <w:spacing w:after="0" w:line="240" w:lineRule="auto"/>
        <w:ind w:left="284" w:hanging="284"/>
      </w:pPr>
      <w:r w:rsidRPr="00DA6B0D">
        <w:t>8. ‘</w:t>
      </w:r>
      <w:r w:rsidR="009C5928">
        <w:t>Brother or sister</w:t>
      </w:r>
      <w:r w:rsidRPr="00DA6B0D">
        <w:t xml:space="preserve">s’ means </w:t>
      </w:r>
    </w:p>
    <w:p w14:paraId="374C7858" w14:textId="4F2B01E0" w:rsidR="00E572F1" w:rsidRDefault="00E572F1" w:rsidP="00E572F1">
      <w:pPr>
        <w:numPr>
          <w:ilvl w:val="0"/>
          <w:numId w:val="2"/>
        </w:numPr>
        <w:spacing w:after="0"/>
        <w:ind w:left="851" w:hanging="491"/>
      </w:pPr>
      <w:r w:rsidRPr="00E572F1">
        <w:t>all natural brothers or sisters, half brothers or sisters, adopted brothers or sisters, stepbrothers or sisters, foster brothers or sisters</w:t>
      </w:r>
      <w:r w:rsidR="00FD6DFF">
        <w:t>;</w:t>
      </w:r>
      <w:r w:rsidRPr="00E572F1">
        <w:t xml:space="preserve"> whether or not they are living at the same address; and </w:t>
      </w:r>
    </w:p>
    <w:p w14:paraId="1130C725" w14:textId="61CCEF2D" w:rsidR="00007253" w:rsidRDefault="007779F0" w:rsidP="00007253">
      <w:pPr>
        <w:pStyle w:val="ListParagraph"/>
        <w:numPr>
          <w:ilvl w:val="0"/>
          <w:numId w:val="2"/>
        </w:numPr>
        <w:ind w:left="851" w:hanging="567"/>
      </w:pPr>
      <w:r w:rsidRPr="007779F0">
        <w:t xml:space="preserve">the child of a parent’s partner where that child lives for at least part of the week in the same family unit at the same address as the applicant. </w:t>
      </w:r>
    </w:p>
    <w:p w14:paraId="0A172C3F" w14:textId="17D9244A" w:rsidR="00C72BF2" w:rsidRPr="00DA6B0D" w:rsidRDefault="00B52520" w:rsidP="00B52520">
      <w:pPr>
        <w:ind w:left="284"/>
      </w:pPr>
      <w:bookmarkStart w:id="1" w:name="_Hlk209601446"/>
      <w:r w:rsidRPr="00B52520">
        <w:t xml:space="preserve">In the event of a tie-break between applicants with a </w:t>
      </w:r>
      <w:r w:rsidR="009C5928">
        <w:t>brother or sister</w:t>
      </w:r>
      <w:r w:rsidRPr="00B52520">
        <w:t xml:space="preserve"> at the school, priority will be given where there is the smallest age gap in calendar days between the applicant’s date of birth and the date of birth of the youngest </w:t>
      </w:r>
      <w:r w:rsidR="009C5928">
        <w:t>brother or sister</w:t>
      </w:r>
      <w:r w:rsidRPr="00B52520">
        <w:t xml:space="preserve"> at the school.</w:t>
      </w:r>
      <w:bookmarkEnd w:id="1"/>
    </w:p>
    <w:p w14:paraId="76EC6128" w14:textId="77777777" w:rsidR="00007253" w:rsidRDefault="00DA6B0D" w:rsidP="00007253">
      <w:pPr>
        <w:spacing w:after="0" w:line="240" w:lineRule="auto"/>
        <w:ind w:left="284" w:hanging="284"/>
      </w:pPr>
      <w:r w:rsidRPr="00DA6B0D">
        <w:t>9. ‘Parent/s’ means all natural parents, any person who is not a parent but has</w:t>
      </w:r>
      <w:r w:rsidR="00007253">
        <w:t xml:space="preserve"> </w:t>
      </w:r>
      <w:r w:rsidRPr="00DA6B0D">
        <w:t>parental</w:t>
      </w:r>
    </w:p>
    <w:p w14:paraId="7B5B7B46" w14:textId="1B4310E8" w:rsidR="00DA6B0D" w:rsidRDefault="00DA6B0D" w:rsidP="00007253">
      <w:pPr>
        <w:spacing w:after="0" w:line="240" w:lineRule="auto"/>
        <w:ind w:left="284"/>
      </w:pPr>
      <w:r w:rsidRPr="00DA6B0D">
        <w:t>responsibility for a child and any person who has care of a child.</w:t>
      </w:r>
    </w:p>
    <w:p w14:paraId="430BDAC0" w14:textId="77777777" w:rsidR="00515A8B" w:rsidRPr="00DA6B0D" w:rsidRDefault="00515A8B" w:rsidP="00515A8B">
      <w:pPr>
        <w:spacing w:after="0" w:line="240" w:lineRule="auto"/>
        <w:ind w:left="284" w:hanging="284"/>
      </w:pPr>
    </w:p>
    <w:p w14:paraId="05D7ABA1" w14:textId="5E491F4F" w:rsidR="00293AD1" w:rsidRDefault="00DA6B0D" w:rsidP="00515A8B">
      <w:pPr>
        <w:spacing w:after="0" w:line="240" w:lineRule="auto"/>
        <w:ind w:left="284" w:hanging="284"/>
      </w:pPr>
      <w:r w:rsidRPr="00DA6B0D">
        <w:t>1</w:t>
      </w:r>
      <w:r w:rsidR="00C373C6">
        <w:t>0</w:t>
      </w:r>
      <w:r w:rsidRPr="00DA6B0D">
        <w:t>. A child’s “home address” refers to the address where the child usually lives with a</w:t>
      </w:r>
      <w:r w:rsidR="00515A8B">
        <w:t xml:space="preserve"> </w:t>
      </w:r>
      <w:r w:rsidRPr="00DA6B0D">
        <w:t>parent or carer, and where they sleep overnight. This must be the address</w:t>
      </w:r>
      <w:r w:rsidR="00515A8B">
        <w:t xml:space="preserve"> </w:t>
      </w:r>
      <w:r w:rsidRPr="00DA6B0D">
        <w:t>provided in the Common Application Form (“CAF”). Where parents have shared</w:t>
      </w:r>
      <w:r w:rsidR="00515A8B">
        <w:t xml:space="preserve"> </w:t>
      </w:r>
      <w:r w:rsidRPr="00DA6B0D">
        <w:t>responsibility for a child, and the child lives for part of the week with each parent,</w:t>
      </w:r>
      <w:r w:rsidR="00515A8B">
        <w:t xml:space="preserve"> </w:t>
      </w:r>
      <w:r w:rsidRPr="00DA6B0D">
        <w:t>the home address will be the address given in the CAF, provided that the child</w:t>
      </w:r>
      <w:r w:rsidR="00515A8B">
        <w:t xml:space="preserve"> </w:t>
      </w:r>
      <w:r w:rsidRPr="00DA6B0D">
        <w:t xml:space="preserve">resides at that address for any part of the school week. </w:t>
      </w:r>
    </w:p>
    <w:p w14:paraId="523C8DA1" w14:textId="77777777" w:rsidR="00293AD1" w:rsidRDefault="00293AD1" w:rsidP="00515A8B">
      <w:pPr>
        <w:spacing w:after="0" w:line="240" w:lineRule="auto"/>
        <w:ind w:left="284" w:hanging="284"/>
      </w:pPr>
    </w:p>
    <w:p w14:paraId="4A26F991" w14:textId="3DDFEAB9" w:rsidR="00DA6B0D" w:rsidRPr="006716DD" w:rsidRDefault="00DA6B0D" w:rsidP="00293AD1">
      <w:pPr>
        <w:spacing w:after="0" w:line="240" w:lineRule="auto"/>
        <w:ind w:left="284"/>
      </w:pPr>
      <w:r w:rsidRPr="00DA6B0D">
        <w:t>If you use another</w:t>
      </w:r>
      <w:r w:rsidR="00515A8B">
        <w:t xml:space="preserve"> </w:t>
      </w:r>
      <w:r w:rsidRPr="00DA6B0D">
        <w:t>address to give the impression that your child lives at a different address to their</w:t>
      </w:r>
      <w:r w:rsidR="00515A8B">
        <w:t xml:space="preserve"> </w:t>
      </w:r>
      <w:r w:rsidRPr="00DA6B0D">
        <w:t>home address, such as a second home or a grandparent’s address, so that you</w:t>
      </w:r>
      <w:r w:rsidR="00515A8B">
        <w:t xml:space="preserve"> </w:t>
      </w:r>
      <w:r w:rsidRPr="00DA6B0D">
        <w:t>have a higher priority for a place at that school; this will be considered a</w:t>
      </w:r>
      <w:r w:rsidR="00515A8B">
        <w:t xml:space="preserve"> </w:t>
      </w:r>
      <w:r w:rsidRPr="00DA6B0D">
        <w:t>fraudulent application. If we are aware of a parental dispute affecting the</w:t>
      </w:r>
      <w:r w:rsidR="00515A8B">
        <w:t xml:space="preserve"> </w:t>
      </w:r>
      <w:r w:rsidRPr="00DA6B0D">
        <w:t>application, the admissions authority may not be able to deal with the application</w:t>
      </w:r>
      <w:r w:rsidR="00515A8B">
        <w:t xml:space="preserve"> </w:t>
      </w:r>
      <w:r w:rsidRPr="00DA6B0D">
        <w:t>and you may need to seek independent legal advice in order to resolve the</w:t>
      </w:r>
      <w:r w:rsidR="00515A8B">
        <w:t xml:space="preserve"> </w:t>
      </w:r>
      <w:r w:rsidRPr="00DA6B0D">
        <w:t>matter.</w:t>
      </w:r>
    </w:p>
    <w:sectPr w:rsidR="00DA6B0D" w:rsidRPr="006716D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2324E" w14:textId="77777777" w:rsidR="00E408BE" w:rsidRDefault="00E408BE" w:rsidP="007C0D82">
      <w:pPr>
        <w:spacing w:after="0" w:line="240" w:lineRule="auto"/>
      </w:pPr>
      <w:r>
        <w:separator/>
      </w:r>
    </w:p>
  </w:endnote>
  <w:endnote w:type="continuationSeparator" w:id="0">
    <w:p w14:paraId="7169788F" w14:textId="77777777" w:rsidR="00E408BE" w:rsidRDefault="00E408BE" w:rsidP="007C0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858077"/>
      <w:docPartObj>
        <w:docPartGallery w:val="Page Numbers (Bottom of Page)"/>
        <w:docPartUnique/>
      </w:docPartObj>
    </w:sdtPr>
    <w:sdtContent>
      <w:p w14:paraId="2CAA6A2F" w14:textId="5ACFED85" w:rsidR="00300F3D" w:rsidRDefault="00300F3D">
        <w:pPr>
          <w:pStyle w:val="Footer"/>
          <w:jc w:val="center"/>
        </w:pPr>
        <w:r>
          <w:fldChar w:fldCharType="begin"/>
        </w:r>
        <w:r>
          <w:instrText>PAGE   \* MERGEFORMAT</w:instrText>
        </w:r>
        <w:r>
          <w:fldChar w:fldCharType="separate"/>
        </w:r>
        <w:r>
          <w:t>2</w:t>
        </w:r>
        <w:r>
          <w:fldChar w:fldCharType="end"/>
        </w:r>
      </w:p>
    </w:sdtContent>
  </w:sdt>
  <w:p w14:paraId="0E5E3119" w14:textId="77777777" w:rsidR="00300F3D" w:rsidRDefault="00300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EDF76" w14:textId="77777777" w:rsidR="00E408BE" w:rsidRDefault="00E408BE" w:rsidP="007C0D82">
      <w:pPr>
        <w:spacing w:after="0" w:line="240" w:lineRule="auto"/>
      </w:pPr>
      <w:r>
        <w:separator/>
      </w:r>
    </w:p>
  </w:footnote>
  <w:footnote w:type="continuationSeparator" w:id="0">
    <w:p w14:paraId="06AC60CC" w14:textId="77777777" w:rsidR="00E408BE" w:rsidRDefault="00E408BE" w:rsidP="007C0D82">
      <w:pPr>
        <w:spacing w:after="0" w:line="240" w:lineRule="auto"/>
      </w:pPr>
      <w:r>
        <w:continuationSeparator/>
      </w:r>
    </w:p>
  </w:footnote>
  <w:footnote w:id="1">
    <w:p w14:paraId="5FDB6E01" w14:textId="0A414600" w:rsidR="00935D40" w:rsidRPr="00935D40" w:rsidRDefault="00935D40">
      <w:pPr>
        <w:pStyle w:val="FootnoteText"/>
        <w:rPr>
          <w:lang w:val="en-US"/>
        </w:rPr>
      </w:pPr>
      <w:r>
        <w:rPr>
          <w:rStyle w:val="FootnoteReference"/>
        </w:rPr>
        <w:footnoteRef/>
      </w:r>
      <w:r>
        <w:t xml:space="preserve"> </w:t>
      </w:r>
      <w:r w:rsidRPr="00935D40">
        <w:t>This is for admission to the school at the start of the school year in September and not for applications made in-year</w:t>
      </w:r>
    </w:p>
  </w:footnote>
  <w:footnote w:id="2">
    <w:p w14:paraId="469A8AEE" w14:textId="43E07DB7" w:rsidR="00C86FA7" w:rsidRPr="00C86FA7" w:rsidRDefault="00C86FA7">
      <w:pPr>
        <w:pStyle w:val="FootnoteText"/>
        <w:rPr>
          <w:lang w:val="en-US"/>
        </w:rPr>
      </w:pPr>
      <w:r>
        <w:rPr>
          <w:rStyle w:val="FootnoteReference"/>
        </w:rPr>
        <w:footnoteRef/>
      </w:r>
      <w:r>
        <w:t xml:space="preserve"> </w:t>
      </w:r>
      <w:r w:rsidRPr="00C86FA7">
        <w:t>This is for admission to the school at the start of the school year in September and not for applications made in-year</w:t>
      </w:r>
    </w:p>
  </w:footnote>
  <w:footnote w:id="3">
    <w:p w14:paraId="023C351B" w14:textId="56031B47" w:rsidR="00654ED8" w:rsidRPr="00654ED8" w:rsidRDefault="00654ED8">
      <w:pPr>
        <w:pStyle w:val="FootnoteText"/>
        <w:rPr>
          <w:lang w:val="en-US"/>
        </w:rPr>
      </w:pPr>
      <w:r>
        <w:rPr>
          <w:rStyle w:val="FootnoteReference"/>
        </w:rPr>
        <w:footnoteRef/>
      </w:r>
      <w:r>
        <w:t xml:space="preserve"> </w:t>
      </w:r>
      <w:r w:rsidR="00114E32" w:rsidRPr="00114E32">
        <w:t>Compulsory school age begins in the term after the child’s fifth birthday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BAFC" w14:textId="423759CC" w:rsidR="007C0D82" w:rsidRDefault="007C0D82">
    <w:pPr>
      <w:pStyle w:val="Header"/>
    </w:pPr>
    <w:r w:rsidRPr="007C0D82">
      <w:rPr>
        <w:noProof/>
      </w:rPr>
      <w:drawing>
        <wp:inline distT="0" distB="0" distL="0" distR="0" wp14:anchorId="78A93054" wp14:editId="74C1F940">
          <wp:extent cx="4768850" cy="1231900"/>
          <wp:effectExtent l="0" t="0" r="0" b="6350"/>
          <wp:docPr id="174151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8850" cy="1231900"/>
                  </a:xfrm>
                  <a:prstGeom prst="rect">
                    <a:avLst/>
                  </a:prstGeom>
                  <a:noFill/>
                  <a:ln>
                    <a:noFill/>
                  </a:ln>
                </pic:spPr>
              </pic:pic>
            </a:graphicData>
          </a:graphic>
        </wp:inline>
      </w:drawing>
    </w:r>
  </w:p>
  <w:p w14:paraId="08459FFD" w14:textId="77777777" w:rsidR="007C0D82" w:rsidRDefault="007C0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317BD"/>
    <w:multiLevelType w:val="hybridMultilevel"/>
    <w:tmpl w:val="B7A81FF0"/>
    <w:lvl w:ilvl="0" w:tplc="4040338C">
      <w:start w:val="3"/>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C62053"/>
    <w:multiLevelType w:val="hybridMultilevel"/>
    <w:tmpl w:val="2E98C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8604210">
    <w:abstractNumId w:val="1"/>
  </w:num>
  <w:num w:numId="2" w16cid:durableId="1231695365">
    <w:abstractNumId w:val="2"/>
  </w:num>
  <w:num w:numId="3" w16cid:durableId="2087191499">
    <w:abstractNumId w:val="3"/>
  </w:num>
  <w:num w:numId="4" w16cid:durableId="1896236013">
    <w:abstractNumId w:val="0"/>
  </w:num>
  <w:num w:numId="5" w16cid:durableId="2055079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B1"/>
    <w:rsid w:val="000044FD"/>
    <w:rsid w:val="00007253"/>
    <w:rsid w:val="000C7F87"/>
    <w:rsid w:val="000E78B3"/>
    <w:rsid w:val="0010430B"/>
    <w:rsid w:val="00114E32"/>
    <w:rsid w:val="001160E2"/>
    <w:rsid w:val="0013716A"/>
    <w:rsid w:val="00147211"/>
    <w:rsid w:val="001643A0"/>
    <w:rsid w:val="00193555"/>
    <w:rsid w:val="002156C3"/>
    <w:rsid w:val="00293AD1"/>
    <w:rsid w:val="00294A5C"/>
    <w:rsid w:val="002A1B1B"/>
    <w:rsid w:val="002C0E88"/>
    <w:rsid w:val="002D58C5"/>
    <w:rsid w:val="002D6FB2"/>
    <w:rsid w:val="002E0D8F"/>
    <w:rsid w:val="002F1651"/>
    <w:rsid w:val="00300F3D"/>
    <w:rsid w:val="00303AAF"/>
    <w:rsid w:val="00311C13"/>
    <w:rsid w:val="003638E1"/>
    <w:rsid w:val="00363FE1"/>
    <w:rsid w:val="00384A89"/>
    <w:rsid w:val="00390902"/>
    <w:rsid w:val="003D2677"/>
    <w:rsid w:val="003D7C07"/>
    <w:rsid w:val="003F0785"/>
    <w:rsid w:val="003F3335"/>
    <w:rsid w:val="003F5930"/>
    <w:rsid w:val="004140DB"/>
    <w:rsid w:val="0042627C"/>
    <w:rsid w:val="00431F90"/>
    <w:rsid w:val="00444604"/>
    <w:rsid w:val="00457B74"/>
    <w:rsid w:val="0047657E"/>
    <w:rsid w:val="0049164F"/>
    <w:rsid w:val="004E69DB"/>
    <w:rsid w:val="004F5F19"/>
    <w:rsid w:val="005012EF"/>
    <w:rsid w:val="00515A8B"/>
    <w:rsid w:val="00515F80"/>
    <w:rsid w:val="00562181"/>
    <w:rsid w:val="00571F85"/>
    <w:rsid w:val="005A1C03"/>
    <w:rsid w:val="005C2139"/>
    <w:rsid w:val="005E3616"/>
    <w:rsid w:val="00603E18"/>
    <w:rsid w:val="006161F0"/>
    <w:rsid w:val="00620C3A"/>
    <w:rsid w:val="00654ED8"/>
    <w:rsid w:val="00660435"/>
    <w:rsid w:val="006716DD"/>
    <w:rsid w:val="00676092"/>
    <w:rsid w:val="00677CA4"/>
    <w:rsid w:val="006962CE"/>
    <w:rsid w:val="00696322"/>
    <w:rsid w:val="006B6F2D"/>
    <w:rsid w:val="006C5A3A"/>
    <w:rsid w:val="007420C3"/>
    <w:rsid w:val="007779F0"/>
    <w:rsid w:val="007903FC"/>
    <w:rsid w:val="007C0D82"/>
    <w:rsid w:val="007C12BF"/>
    <w:rsid w:val="007D3171"/>
    <w:rsid w:val="007F1642"/>
    <w:rsid w:val="0083734E"/>
    <w:rsid w:val="008800E9"/>
    <w:rsid w:val="008A0D40"/>
    <w:rsid w:val="008D6F37"/>
    <w:rsid w:val="00915EB1"/>
    <w:rsid w:val="00923EF7"/>
    <w:rsid w:val="0092684D"/>
    <w:rsid w:val="0093549E"/>
    <w:rsid w:val="00935D40"/>
    <w:rsid w:val="00942C10"/>
    <w:rsid w:val="00945B5C"/>
    <w:rsid w:val="00954058"/>
    <w:rsid w:val="00961689"/>
    <w:rsid w:val="0098404F"/>
    <w:rsid w:val="009843B4"/>
    <w:rsid w:val="009C1B0A"/>
    <w:rsid w:val="009C5928"/>
    <w:rsid w:val="009F6854"/>
    <w:rsid w:val="00A319B5"/>
    <w:rsid w:val="00A769C5"/>
    <w:rsid w:val="00AE3594"/>
    <w:rsid w:val="00B041A1"/>
    <w:rsid w:val="00B12350"/>
    <w:rsid w:val="00B234E9"/>
    <w:rsid w:val="00B46322"/>
    <w:rsid w:val="00B52520"/>
    <w:rsid w:val="00B5667E"/>
    <w:rsid w:val="00B62E61"/>
    <w:rsid w:val="00B65AF1"/>
    <w:rsid w:val="00B92FF2"/>
    <w:rsid w:val="00BA7836"/>
    <w:rsid w:val="00BD3862"/>
    <w:rsid w:val="00C15427"/>
    <w:rsid w:val="00C21A86"/>
    <w:rsid w:val="00C3075E"/>
    <w:rsid w:val="00C373C6"/>
    <w:rsid w:val="00C41414"/>
    <w:rsid w:val="00C67940"/>
    <w:rsid w:val="00C67F99"/>
    <w:rsid w:val="00C72BF2"/>
    <w:rsid w:val="00C86FA7"/>
    <w:rsid w:val="00C87F67"/>
    <w:rsid w:val="00C96676"/>
    <w:rsid w:val="00CB1253"/>
    <w:rsid w:val="00D077D2"/>
    <w:rsid w:val="00D44815"/>
    <w:rsid w:val="00D86E66"/>
    <w:rsid w:val="00DA6B0D"/>
    <w:rsid w:val="00DB44DE"/>
    <w:rsid w:val="00E20D6E"/>
    <w:rsid w:val="00E408BE"/>
    <w:rsid w:val="00E572F1"/>
    <w:rsid w:val="00E64FCB"/>
    <w:rsid w:val="00E72BCC"/>
    <w:rsid w:val="00E86048"/>
    <w:rsid w:val="00EA2BA4"/>
    <w:rsid w:val="00ED15FD"/>
    <w:rsid w:val="00EE1695"/>
    <w:rsid w:val="00F201B7"/>
    <w:rsid w:val="00F20FBE"/>
    <w:rsid w:val="00F323CE"/>
    <w:rsid w:val="00F4074F"/>
    <w:rsid w:val="00F52308"/>
    <w:rsid w:val="00F611F4"/>
    <w:rsid w:val="00F93712"/>
    <w:rsid w:val="00F95C58"/>
    <w:rsid w:val="00FA7A4D"/>
    <w:rsid w:val="00FC464A"/>
    <w:rsid w:val="00FD6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371A"/>
  <w15:chartTrackingRefBased/>
  <w15:docId w15:val="{DA973F09-1C36-4269-B631-92C1EDDD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EB1"/>
    <w:rPr>
      <w:rFonts w:eastAsiaTheme="majorEastAsia" w:cstheme="majorBidi"/>
      <w:color w:val="272727" w:themeColor="text1" w:themeTint="D8"/>
    </w:rPr>
  </w:style>
  <w:style w:type="paragraph" w:styleId="Title">
    <w:name w:val="Title"/>
    <w:basedOn w:val="Normal"/>
    <w:next w:val="Normal"/>
    <w:link w:val="TitleChar"/>
    <w:uiPriority w:val="10"/>
    <w:qFormat/>
    <w:rsid w:val="00915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EB1"/>
    <w:pPr>
      <w:spacing w:before="160"/>
      <w:jc w:val="center"/>
    </w:pPr>
    <w:rPr>
      <w:i/>
      <w:iCs/>
      <w:color w:val="404040" w:themeColor="text1" w:themeTint="BF"/>
    </w:rPr>
  </w:style>
  <w:style w:type="character" w:customStyle="1" w:styleId="QuoteChar">
    <w:name w:val="Quote Char"/>
    <w:basedOn w:val="DefaultParagraphFont"/>
    <w:link w:val="Quote"/>
    <w:uiPriority w:val="29"/>
    <w:rsid w:val="00915EB1"/>
    <w:rPr>
      <w:i/>
      <w:iCs/>
      <w:color w:val="404040" w:themeColor="text1" w:themeTint="BF"/>
    </w:rPr>
  </w:style>
  <w:style w:type="paragraph" w:styleId="ListParagraph">
    <w:name w:val="List Paragraph"/>
    <w:basedOn w:val="Normal"/>
    <w:uiPriority w:val="34"/>
    <w:qFormat/>
    <w:rsid w:val="00915EB1"/>
    <w:pPr>
      <w:ind w:left="720"/>
      <w:contextualSpacing/>
    </w:pPr>
  </w:style>
  <w:style w:type="character" w:styleId="IntenseEmphasis">
    <w:name w:val="Intense Emphasis"/>
    <w:basedOn w:val="DefaultParagraphFont"/>
    <w:uiPriority w:val="21"/>
    <w:qFormat/>
    <w:rsid w:val="00915EB1"/>
    <w:rPr>
      <w:i/>
      <w:iCs/>
      <w:color w:val="0F4761" w:themeColor="accent1" w:themeShade="BF"/>
    </w:rPr>
  </w:style>
  <w:style w:type="paragraph" w:styleId="IntenseQuote">
    <w:name w:val="Intense Quote"/>
    <w:basedOn w:val="Normal"/>
    <w:next w:val="Normal"/>
    <w:link w:val="IntenseQuoteChar"/>
    <w:uiPriority w:val="30"/>
    <w:qFormat/>
    <w:rsid w:val="00915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EB1"/>
    <w:rPr>
      <w:i/>
      <w:iCs/>
      <w:color w:val="0F4761" w:themeColor="accent1" w:themeShade="BF"/>
    </w:rPr>
  </w:style>
  <w:style w:type="character" w:styleId="IntenseReference">
    <w:name w:val="Intense Reference"/>
    <w:basedOn w:val="DefaultParagraphFont"/>
    <w:uiPriority w:val="32"/>
    <w:qFormat/>
    <w:rsid w:val="00915EB1"/>
    <w:rPr>
      <w:b/>
      <w:bCs/>
      <w:smallCaps/>
      <w:color w:val="0F4761" w:themeColor="accent1" w:themeShade="BF"/>
      <w:spacing w:val="5"/>
    </w:rPr>
  </w:style>
  <w:style w:type="paragraph" w:styleId="Header">
    <w:name w:val="header"/>
    <w:basedOn w:val="Normal"/>
    <w:link w:val="HeaderChar"/>
    <w:uiPriority w:val="99"/>
    <w:unhideWhenUsed/>
    <w:rsid w:val="007C0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D82"/>
  </w:style>
  <w:style w:type="paragraph" w:styleId="Footer">
    <w:name w:val="footer"/>
    <w:basedOn w:val="Normal"/>
    <w:link w:val="FooterChar"/>
    <w:uiPriority w:val="99"/>
    <w:unhideWhenUsed/>
    <w:rsid w:val="007C0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D82"/>
  </w:style>
  <w:style w:type="paragraph" w:styleId="FootnoteText">
    <w:name w:val="footnote text"/>
    <w:basedOn w:val="Normal"/>
    <w:link w:val="FootnoteTextChar"/>
    <w:uiPriority w:val="99"/>
    <w:semiHidden/>
    <w:unhideWhenUsed/>
    <w:rsid w:val="00935D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D40"/>
    <w:rPr>
      <w:sz w:val="20"/>
      <w:szCs w:val="20"/>
    </w:rPr>
  </w:style>
  <w:style w:type="character" w:styleId="FootnoteReference">
    <w:name w:val="footnote reference"/>
    <w:basedOn w:val="DefaultParagraphFont"/>
    <w:uiPriority w:val="99"/>
    <w:semiHidden/>
    <w:unhideWhenUsed/>
    <w:rsid w:val="00935D40"/>
    <w:rPr>
      <w:vertAlign w:val="superscript"/>
    </w:rPr>
  </w:style>
  <w:style w:type="character" w:styleId="Hyperlink">
    <w:name w:val="Hyperlink"/>
    <w:basedOn w:val="DefaultParagraphFont"/>
    <w:uiPriority w:val="99"/>
    <w:unhideWhenUsed/>
    <w:rsid w:val="00C67940"/>
    <w:rPr>
      <w:color w:val="467886" w:themeColor="hyperlink"/>
      <w:u w:val="single"/>
    </w:rPr>
  </w:style>
  <w:style w:type="character" w:styleId="UnresolvedMention">
    <w:name w:val="Unresolved Mention"/>
    <w:basedOn w:val="DefaultParagraphFont"/>
    <w:uiPriority w:val="99"/>
    <w:semiHidden/>
    <w:unhideWhenUsed/>
    <w:rsid w:val="00C67940"/>
    <w:rPr>
      <w:color w:val="605E5C"/>
      <w:shd w:val="clear" w:color="auto" w:fill="E1DFDD"/>
    </w:rPr>
  </w:style>
  <w:style w:type="character" w:styleId="FollowedHyperlink">
    <w:name w:val="FollowedHyperlink"/>
    <w:basedOn w:val="DefaultParagraphFont"/>
    <w:uiPriority w:val="99"/>
    <w:semiHidden/>
    <w:unhideWhenUsed/>
    <w:rsid w:val="00311C13"/>
    <w:rPr>
      <w:color w:val="96607D" w:themeColor="followedHyperlink"/>
      <w:u w:val="single"/>
    </w:rPr>
  </w:style>
  <w:style w:type="paragraph" w:styleId="BodyText">
    <w:name w:val="Body Text"/>
    <w:basedOn w:val="Normal"/>
    <w:link w:val="BodyTextChar"/>
    <w:uiPriority w:val="99"/>
    <w:semiHidden/>
    <w:unhideWhenUsed/>
    <w:rsid w:val="00E572F1"/>
    <w:pPr>
      <w:spacing w:after="120"/>
    </w:pPr>
  </w:style>
  <w:style w:type="character" w:customStyle="1" w:styleId="BodyTextChar">
    <w:name w:val="Body Text Char"/>
    <w:basedOn w:val="DefaultParagraphFont"/>
    <w:link w:val="BodyText"/>
    <w:uiPriority w:val="99"/>
    <w:semiHidden/>
    <w:rsid w:val="00E57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ffolk.gov.uk/admi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edmunds.suffolk.sch.uk/page/?title=Admissions&amp;pid=2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7CEC3-DE5A-4A1B-B3C5-92C0DB954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2267</Words>
  <Characters>12925</Characters>
  <Application>Microsoft Office Word</Application>
  <DocSecurity>0</DocSecurity>
  <Lines>107</Lines>
  <Paragraphs>30</Paragraphs>
  <ScaleCrop>false</ScaleCrop>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Bates</dc:creator>
  <cp:keywords/>
  <dc:description/>
  <cp:lastModifiedBy>Helen Bates</cp:lastModifiedBy>
  <cp:revision>31</cp:revision>
  <dcterms:created xsi:type="dcterms:W3CDTF">2026-10-01T12:36:00Z</dcterms:created>
  <dcterms:modified xsi:type="dcterms:W3CDTF">2026-10-02T09:09:00Z</dcterms:modified>
</cp:coreProperties>
</file>