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1D2F2E5D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11</w:t>
      </w:r>
      <w:r w:rsidR="003F15B4">
        <w:rPr>
          <w:rFonts w:ascii="Comic Sans MS" w:hAnsi="Comic Sans MS"/>
          <w:sz w:val="20"/>
          <w:szCs w:val="20"/>
        </w:rPr>
        <w:t>.</w:t>
      </w:r>
      <w:r w:rsidR="00334F1C">
        <w:rPr>
          <w:rFonts w:ascii="Comic Sans MS" w:hAnsi="Comic Sans MS"/>
          <w:sz w:val="20"/>
          <w:szCs w:val="20"/>
        </w:rPr>
        <w:t>5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8085"/>
      </w:tblGrid>
      <w:tr w:rsidR="00CB4F68" w:rsidRPr="00E67D63" w14:paraId="5BABE838" w14:textId="77777777" w:rsidTr="00AE5D7D">
        <w:trPr>
          <w:trHeight w:val="376"/>
          <w:jc w:val="center"/>
        </w:trPr>
        <w:tc>
          <w:tcPr>
            <w:tcW w:w="2547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085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AE5D7D">
        <w:trPr>
          <w:trHeight w:val="1382"/>
          <w:jc w:val="center"/>
        </w:trPr>
        <w:tc>
          <w:tcPr>
            <w:tcW w:w="2547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085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7A4C18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2B5CD121" w14:textId="716E01DD" w:rsidR="00AE5D7D" w:rsidRPr="00AE5D7D" w:rsidRDefault="00AE5D7D" w:rsidP="00DD166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4BC9D4B0" w14:textId="77777777" w:rsidR="00CB4F68" w:rsidRDefault="00C16B93" w:rsidP="00334F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you complete one activity a day – by the end of the week you should have completed activities </w:t>
            </w:r>
            <w:r w:rsidR="00BB02A2">
              <w:rPr>
                <w:rFonts w:asciiTheme="minorHAnsi" w:hAnsiTheme="minorHAnsi" w:cstheme="minorHAnsi"/>
                <w:color w:val="000000"/>
              </w:rPr>
              <w:t>6-10</w:t>
            </w:r>
            <w:r w:rsidRPr="00C85DBD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7BF834A6" w14:textId="77777777" w:rsidR="00B759C0" w:rsidRDefault="00B759C0" w:rsidP="00334F1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C08BC90" w14:textId="77777777" w:rsidR="00B759C0" w:rsidRDefault="00B759C0" w:rsidP="00B759C0">
            <w:pPr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00B050"/>
              </w:rPr>
              <w:t>Spelling shed</w:t>
            </w:r>
            <w:r w:rsidRPr="00DF1D2E">
              <w:rPr>
                <w:rFonts w:ascii="Calibri" w:hAnsi="Calibri" w:cs="Calibri"/>
                <w:b/>
                <w:bCs/>
                <w:color w:val="00B050"/>
              </w:rPr>
              <w:t>:</w:t>
            </w:r>
            <w:r>
              <w:rPr>
                <w:rFonts w:ascii="Calibri" w:hAnsi="Calibri" w:cs="Calibri"/>
                <w:b/>
                <w:bCs/>
                <w:color w:val="00B050"/>
              </w:rPr>
              <w:t xml:space="preserve"> </w:t>
            </w:r>
          </w:p>
          <w:p w14:paraId="3EE50ECC" w14:textId="1EC977AF" w:rsidR="00B759C0" w:rsidRPr="00B759C0" w:rsidRDefault="00B759C0" w:rsidP="00334F1C">
            <w:pPr>
              <w:rPr>
                <w:rFonts w:ascii="Calibri" w:hAnsi="Calibri" w:cs="Calibri"/>
                <w:color w:val="000000" w:themeColor="text1"/>
              </w:rPr>
            </w:pPr>
            <w:r w:rsidRPr="00D06E5B">
              <w:rPr>
                <w:rFonts w:ascii="Calibri" w:hAnsi="Calibri" w:cs="Calibri"/>
                <w:color w:val="000000" w:themeColor="text1"/>
              </w:rPr>
              <w:t>Please ensure that you are continuing to use spelling shed.</w:t>
            </w:r>
          </w:p>
        </w:tc>
      </w:tr>
      <w:tr w:rsidR="00CB4F68" w:rsidRPr="00E67D63" w14:paraId="2DFFF9A5" w14:textId="77777777" w:rsidTr="00AE5D7D">
        <w:trPr>
          <w:trHeight w:val="552"/>
          <w:jc w:val="center"/>
        </w:trPr>
        <w:tc>
          <w:tcPr>
            <w:tcW w:w="2547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085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7A4C18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5CA193AB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643F3897" w14:textId="5F22E85B" w:rsidR="00B759C0" w:rsidRDefault="00B759C0" w:rsidP="00B759C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ninja maths 1 – sheet per day (I have also included the PowerPoint which contains the answers for the children to self-mark (how we do in class).</w:t>
            </w:r>
          </w:p>
          <w:p w14:paraId="3DAB0081" w14:textId="77777777" w:rsidR="00B759C0" w:rsidRPr="00767F4F" w:rsidRDefault="00B759C0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1910A112" w14:textId="03EAAAA8" w:rsidR="00BB02A2" w:rsidRP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</w:tc>
      </w:tr>
      <w:tr w:rsidR="00CB4F68" w:rsidRPr="00E67D63" w14:paraId="497A0783" w14:textId="77777777" w:rsidTr="00AE5D7D">
        <w:trPr>
          <w:trHeight w:val="462"/>
          <w:jc w:val="center"/>
        </w:trPr>
        <w:tc>
          <w:tcPr>
            <w:tcW w:w="2547" w:type="dxa"/>
          </w:tcPr>
          <w:p w14:paraId="5018FB11" w14:textId="291A1FB8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9F2377">
              <w:rPr>
                <w:rFonts w:ascii="Calibri" w:hAnsi="Calibri" w:cs="Calibri"/>
              </w:rPr>
              <w:t xml:space="preserve">, Music </w:t>
            </w:r>
            <w:r w:rsidR="004F6EEA">
              <w:rPr>
                <w:rFonts w:ascii="Calibri" w:hAnsi="Calibri" w:cs="Calibri"/>
              </w:rPr>
              <w:t>or RE</w:t>
            </w:r>
          </w:p>
        </w:tc>
        <w:tc>
          <w:tcPr>
            <w:tcW w:w="8085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1361C268" w14:textId="0B9D9C29" w:rsidR="00552DDF" w:rsidRPr="00C64234" w:rsidRDefault="007A4C18" w:rsidP="005F404B">
            <w:pPr>
              <w:rPr>
                <w:rFonts w:ascii="Calibri" w:hAnsi="Calibri" w:cs="Calibri"/>
              </w:rPr>
            </w:pPr>
            <w:hyperlink r:id="rId13" w:history="1">
              <w:r w:rsidR="00552DDF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</w:p>
          <w:p w14:paraId="65D22248" w14:textId="19573448" w:rsidR="004F6EEA" w:rsidRPr="00965324" w:rsidRDefault="004F6EEA" w:rsidP="00334F1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AE5D7D">
        <w:trPr>
          <w:trHeight w:val="462"/>
          <w:jc w:val="center"/>
        </w:trPr>
        <w:tc>
          <w:tcPr>
            <w:tcW w:w="2547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085" w:type="dxa"/>
          </w:tcPr>
          <w:p w14:paraId="6AAAC49E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Follow the French instructions given on the following clips to draw specific French buildings.  </w:t>
            </w:r>
          </w:p>
          <w:p w14:paraId="3445D504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video #1: </w:t>
            </w:r>
            <w:hyperlink r:id="rId14" w:tgtFrame="_blank" w:history="1">
              <w:r w:rsidRPr="00B3064F">
                <w:rPr>
                  <w:rStyle w:val="Hyperlink"/>
                  <w:rFonts w:ascii="Calibri" w:hAnsi="Calibri" w:cs="Calibri"/>
                  <w:color w:val="0563C1"/>
                  <w:bdr w:val="none" w:sz="0" w:space="0" w:color="auto" w:frame="1"/>
                </w:rPr>
                <w:t>https://www.youtube.com/watch?v=N6Q52IixtrE#</w:t>
              </w:r>
            </w:hyperlink>
            <w:r w:rsidRPr="00B3064F">
              <w:rPr>
                <w:rFonts w:ascii="Calibri" w:hAnsi="Calibri" w:cs="Calibri"/>
                <w:color w:val="00B050"/>
                <w:bdr w:val="none" w:sz="0" w:space="0" w:color="auto" w:frame="1"/>
              </w:rPr>
              <w:t> 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609B857" w14:textId="77777777" w:rsidR="00B3064F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color w:val="00B050"/>
                <w:bdr w:val="none" w:sz="0" w:space="0" w:color="auto" w:frame="1"/>
              </w:rPr>
              <w:t>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video #2: </w:t>
            </w:r>
            <w:hyperlink r:id="rId15" w:tgtFrame="_blank" w:history="1">
              <w:r w:rsidRPr="00B3064F">
                <w:rPr>
                  <w:rStyle w:val="Hyperlink"/>
                  <w:rFonts w:ascii="Calibri" w:hAnsi="Calibri" w:cs="Calibri"/>
                  <w:color w:val="0563C1"/>
                  <w:bdr w:val="none" w:sz="0" w:space="0" w:color="auto" w:frame="1"/>
                </w:rPr>
                <w:t>https://www.youtube.com/watch?v=ZhW6Xb36c74</w:t>
              </w:r>
            </w:hyperlink>
            <w:r w:rsidRPr="00B3064F">
              <w:rPr>
                <w:rFonts w:ascii="Calibri" w:hAnsi="Calibri" w:cs="Calibri"/>
                <w:color w:val="FF0000"/>
                <w:bdr w:val="none" w:sz="0" w:space="0" w:color="auto" w:frame="1"/>
              </w:rPr>
              <w:t>   </w:t>
            </w:r>
            <w:r w:rsidRPr="00B3064F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C77B601" w14:textId="01DBFD62" w:rsidR="00837E2C" w:rsidRPr="00B3064F" w:rsidRDefault="00B3064F" w:rsidP="00B3064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B3064F">
              <w:rPr>
                <w:rFonts w:ascii="Calibri" w:hAnsi="Calibri" w:cs="Calibri"/>
                <w:bdr w:val="none" w:sz="0" w:space="0" w:color="auto" w:frame="1"/>
              </w:rPr>
              <w:t>Use the PDF document on your year group home learning page to access the key words you will need. </w:t>
            </w:r>
          </w:p>
        </w:tc>
      </w:tr>
      <w:tr w:rsidR="00CB4F68" w:rsidRPr="00E67D63" w14:paraId="56CFAA1E" w14:textId="77777777" w:rsidTr="00AE5D7D">
        <w:trPr>
          <w:trHeight w:val="940"/>
          <w:jc w:val="center"/>
        </w:trPr>
        <w:tc>
          <w:tcPr>
            <w:tcW w:w="2547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085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77A3A4E2" w14:textId="0D1D32C9" w:rsidR="00220A5D" w:rsidRPr="00C64234" w:rsidRDefault="007A4C18" w:rsidP="00220A5D">
            <w:pPr>
              <w:rPr>
                <w:rFonts w:asciiTheme="minorHAnsi" w:hAnsiTheme="minorHAnsi" w:cstheme="minorHAnsi"/>
              </w:rPr>
            </w:pPr>
            <w:hyperlink r:id="rId16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B3064F">
        <w:trPr>
          <w:trHeight w:val="941"/>
          <w:jc w:val="center"/>
        </w:trPr>
        <w:tc>
          <w:tcPr>
            <w:tcW w:w="2547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085" w:type="dxa"/>
          </w:tcPr>
          <w:p w14:paraId="749DB805" w14:textId="56FFB5D1" w:rsidR="00B759C0" w:rsidRDefault="00B759C0" w:rsidP="00B3064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Try out some of the Thrive activities- the document has been added to the home learning site for this week. </w:t>
            </w:r>
          </w:p>
          <w:p w14:paraId="3EC47165" w14:textId="77777777" w:rsidR="00B759C0" w:rsidRDefault="00B759C0" w:rsidP="00B3064F">
            <w:pPr>
              <w:rPr>
                <w:rFonts w:asciiTheme="minorHAnsi" w:hAnsiTheme="minorHAnsi" w:cstheme="minorHAnsi"/>
              </w:rPr>
            </w:pPr>
          </w:p>
          <w:p w14:paraId="604769E2" w14:textId="61A980F0" w:rsidR="003D70CE" w:rsidRDefault="00B3064F" w:rsidP="00B3064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Give this Texture </w:t>
            </w:r>
            <w:r w:rsidR="00B17475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>reasure Art lesson a go:</w:t>
            </w:r>
          </w:p>
          <w:p w14:paraId="6D142928" w14:textId="2AEF0412" w:rsidR="00B3064F" w:rsidRPr="00B759C0" w:rsidRDefault="007A4C18" w:rsidP="00B3064F">
            <w:pPr>
              <w:rPr>
                <w:rFonts w:ascii="Calibri" w:hAnsi="Calibri" w:cs="Calibri"/>
              </w:rPr>
            </w:pPr>
            <w:hyperlink r:id="rId18" w:history="1">
              <w:r w:rsidR="00B3064F" w:rsidRPr="00B3064F">
                <w:rPr>
                  <w:rStyle w:val="Hyperlink"/>
                  <w:rFonts w:ascii="Calibri" w:hAnsi="Calibri" w:cs="Calibri"/>
                </w:rPr>
                <w:t>https://www.thenational.academy/year-6/foundation/texture-treasure-hunt-year-6-wk1-5</w:t>
              </w:r>
            </w:hyperlink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87286" w14:textId="77777777" w:rsidR="007A4C18" w:rsidRDefault="007A4C18" w:rsidP="006B51AB">
      <w:r>
        <w:separator/>
      </w:r>
    </w:p>
  </w:endnote>
  <w:endnote w:type="continuationSeparator" w:id="0">
    <w:p w14:paraId="0AC0A762" w14:textId="77777777" w:rsidR="007A4C18" w:rsidRDefault="007A4C18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729FB" w14:textId="77777777" w:rsidR="007A4C18" w:rsidRDefault="007A4C18" w:rsidP="006B51AB">
      <w:r>
        <w:separator/>
      </w:r>
    </w:p>
  </w:footnote>
  <w:footnote w:type="continuationSeparator" w:id="0">
    <w:p w14:paraId="30F87817" w14:textId="77777777" w:rsidR="007A4C18" w:rsidRDefault="007A4C18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4C18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945"/>
    <w:rsid w:val="00A70EF7"/>
    <w:rsid w:val="00A7245B"/>
    <w:rsid w:val="00A77B1B"/>
    <w:rsid w:val="00A807AE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759C0"/>
    <w:rsid w:val="00B855A5"/>
    <w:rsid w:val="00B93FD8"/>
    <w:rsid w:val="00B95243"/>
    <w:rsid w:val="00BA10C9"/>
    <w:rsid w:val="00BA21D6"/>
    <w:rsid w:val="00BA5F95"/>
    <w:rsid w:val="00BB02A2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3590"/>
    <w:rsid w:val="00DF6728"/>
    <w:rsid w:val="00E1220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3676D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hyperlink" Target="https://www.thenational.academy/year-6/foundation/texture-treasure-hunt-year-6-wk1-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ZhW6Xb36c74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youtube.com/watch?v=N6Q52Iixtr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2</cp:revision>
  <dcterms:created xsi:type="dcterms:W3CDTF">2020-05-08T14:39:00Z</dcterms:created>
  <dcterms:modified xsi:type="dcterms:W3CDTF">2020-05-08T14:39:00Z</dcterms:modified>
</cp:coreProperties>
</file>