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C" w:rsidRDefault="00E71DFB" w:rsidP="00E71DF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E71DF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St </w:t>
      </w:r>
      <w:r w:rsidR="009B04F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Joseph</w:t>
      </w:r>
      <w:r w:rsidRPr="00E71DF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’s Catholic Primary School</w:t>
      </w:r>
    </w:p>
    <w:p w:rsidR="00E71DFB" w:rsidRDefault="00E71DFB" w:rsidP="00E71DF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</w:t>
      </w:r>
      <w:r w:rsidR="00AF0CE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atutory Assessment Outcomes 2019</w:t>
      </w:r>
    </w:p>
    <w:p w:rsidR="00E71DFB" w:rsidRDefault="002141C5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(National figures in brackets)</w:t>
      </w:r>
    </w:p>
    <w:p w:rsidR="00534D49" w:rsidRDefault="00534D49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</w:p>
    <w:p w:rsidR="00534D49" w:rsidRPr="002141C5" w:rsidRDefault="00534D49" w:rsidP="00E71DFB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E71DFB" w:rsidTr="00E71DFB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Stage 2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expected standard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E71DFB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Higher Standard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373BF" w:rsidRPr="00A37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5B1DD2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73BF" w:rsidRPr="00A37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(78%)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1DFB" w:rsidTr="00E71DFB">
        <w:trPr>
          <w:trHeight w:val="567"/>
        </w:trPr>
        <w:tc>
          <w:tcPr>
            <w:tcW w:w="3638" w:type="dxa"/>
            <w:vAlign w:val="center"/>
          </w:tcPr>
          <w:p w:rsidR="00E71DFB" w:rsidRPr="00E71DFB" w:rsidRDefault="00E71DFB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B">
              <w:rPr>
                <w:rFonts w:ascii="Times New Roman" w:hAnsi="Times New Roman" w:cs="Times New Roman"/>
                <w:sz w:val="24"/>
                <w:szCs w:val="24"/>
              </w:rPr>
              <w:t>RWM Combined</w:t>
            </w:r>
          </w:p>
        </w:tc>
        <w:tc>
          <w:tcPr>
            <w:tcW w:w="3639" w:type="dxa"/>
            <w:vAlign w:val="center"/>
          </w:tcPr>
          <w:p w:rsidR="00E71DFB" w:rsidRPr="00A373BF" w:rsidRDefault="009B04FD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73B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39" w:type="dxa"/>
            <w:vAlign w:val="center"/>
          </w:tcPr>
          <w:p w:rsidR="00E71DFB" w:rsidRPr="00A373BF" w:rsidRDefault="00990880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 (11%)</w:t>
            </w:r>
            <w:bookmarkStart w:id="0" w:name="_GoBack"/>
            <w:bookmarkEnd w:id="0"/>
          </w:p>
        </w:tc>
      </w:tr>
      <w:tr w:rsidR="00A373BF" w:rsidTr="00A373BF">
        <w:trPr>
          <w:trHeight w:val="567"/>
        </w:trPr>
        <w:tc>
          <w:tcPr>
            <w:tcW w:w="10916" w:type="dxa"/>
            <w:gridSpan w:val="3"/>
            <w:shd w:val="clear" w:color="auto" w:fill="5B9BD5" w:themeFill="accent1"/>
            <w:vAlign w:val="center"/>
          </w:tcPr>
          <w:p w:rsidR="00A373BF" w:rsidRDefault="00A373BF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Key stage  1 to Key Stage 2</w:t>
            </w:r>
          </w:p>
        </w:tc>
      </w:tr>
      <w:tr w:rsidR="005B1DD2" w:rsidTr="005001A0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9B2325" w:rsidP="009B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DD2" w:rsidTr="007B2628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5B1DD2" w:rsidP="009B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B1DD2" w:rsidTr="007B4AB5">
        <w:trPr>
          <w:trHeight w:val="567"/>
        </w:trPr>
        <w:tc>
          <w:tcPr>
            <w:tcW w:w="3638" w:type="dxa"/>
            <w:vAlign w:val="center"/>
          </w:tcPr>
          <w:p w:rsidR="005B1DD2" w:rsidRPr="00A373BF" w:rsidRDefault="005B1DD2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F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7278" w:type="dxa"/>
            <w:gridSpan w:val="2"/>
            <w:vAlign w:val="center"/>
          </w:tcPr>
          <w:p w:rsidR="005B1DD2" w:rsidRPr="00A373BF" w:rsidRDefault="009B2325" w:rsidP="009B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373BF" w:rsidTr="00A373BF">
        <w:trPr>
          <w:trHeight w:val="567"/>
        </w:trPr>
        <w:tc>
          <w:tcPr>
            <w:tcW w:w="10916" w:type="dxa"/>
            <w:gridSpan w:val="3"/>
            <w:shd w:val="clear" w:color="auto" w:fill="5B9BD5" w:themeFill="accent1"/>
            <w:vAlign w:val="center"/>
          </w:tcPr>
          <w:p w:rsidR="00A373BF" w:rsidRDefault="00A373BF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Scaled Score</w:t>
            </w:r>
          </w:p>
        </w:tc>
      </w:tr>
      <w:tr w:rsidR="002141C5" w:rsidTr="00C4648F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278" w:type="dxa"/>
            <w:gridSpan w:val="2"/>
            <w:vAlign w:val="center"/>
          </w:tcPr>
          <w:p w:rsidR="002141C5" w:rsidRPr="002141C5" w:rsidRDefault="002141C5" w:rsidP="005B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41C5" w:rsidTr="006F7575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7278" w:type="dxa"/>
            <w:gridSpan w:val="2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 w:rsidR="005B1DD2">
              <w:rPr>
                <w:rFonts w:ascii="Times New Roman" w:hAnsi="Times New Roman" w:cs="Times New Roman"/>
                <w:sz w:val="20"/>
                <w:szCs w:val="20"/>
              </w:rPr>
              <w:t>(105</w:t>
            </w:r>
            <w:r w:rsidR="002141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1DFB" w:rsidTr="002141C5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Stage 1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Expected Standard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71DFB" w:rsidRDefault="002141C5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Higher Standard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9B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2141C5" w:rsidTr="00E71DFB">
        <w:trPr>
          <w:trHeight w:val="567"/>
        </w:trPr>
        <w:tc>
          <w:tcPr>
            <w:tcW w:w="3638" w:type="dxa"/>
            <w:vAlign w:val="center"/>
          </w:tcPr>
          <w:p w:rsidR="002141C5" w:rsidRPr="002141C5" w:rsidRDefault="002141C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5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(76%)</w:t>
            </w:r>
          </w:p>
        </w:tc>
        <w:tc>
          <w:tcPr>
            <w:tcW w:w="3639" w:type="dxa"/>
            <w:vAlign w:val="center"/>
          </w:tcPr>
          <w:p w:rsidR="002141C5" w:rsidRPr="002141C5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</w:tr>
      <w:tr w:rsidR="00E86E48" w:rsidTr="00E71DFB">
        <w:trPr>
          <w:trHeight w:val="567"/>
        </w:trPr>
        <w:tc>
          <w:tcPr>
            <w:tcW w:w="3638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Phonics (year 1)</w:t>
            </w:r>
          </w:p>
        </w:tc>
        <w:tc>
          <w:tcPr>
            <w:tcW w:w="3639" w:type="dxa"/>
            <w:vAlign w:val="center"/>
          </w:tcPr>
          <w:p w:rsidR="00E86E48" w:rsidRPr="00E86E48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86E48" w:rsidRP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  <w:tc>
          <w:tcPr>
            <w:tcW w:w="3639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86E48" w:rsidTr="00E86E48">
        <w:trPr>
          <w:trHeight w:val="567"/>
        </w:trPr>
        <w:tc>
          <w:tcPr>
            <w:tcW w:w="3638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 Years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Level of Development</w:t>
            </w:r>
          </w:p>
        </w:tc>
        <w:tc>
          <w:tcPr>
            <w:tcW w:w="3639" w:type="dxa"/>
            <w:shd w:val="clear" w:color="auto" w:fill="5B9BD5" w:themeFill="accent1"/>
            <w:vAlign w:val="center"/>
          </w:tcPr>
          <w:p w:rsidR="00E86E48" w:rsidRDefault="00E86E48" w:rsidP="00E7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Points Score</w:t>
            </w:r>
          </w:p>
        </w:tc>
      </w:tr>
      <w:tr w:rsidR="00E86E48" w:rsidTr="00E71DFB">
        <w:trPr>
          <w:trHeight w:val="567"/>
        </w:trPr>
        <w:tc>
          <w:tcPr>
            <w:tcW w:w="3638" w:type="dxa"/>
            <w:vAlign w:val="center"/>
          </w:tcPr>
          <w:p w:rsidR="00E86E48" w:rsidRPr="00E86E48" w:rsidRDefault="00E86E48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8">
              <w:rPr>
                <w:rFonts w:ascii="Times New Roman" w:hAnsi="Times New Roman" w:cs="Times New Roman"/>
                <w:sz w:val="24"/>
                <w:szCs w:val="24"/>
              </w:rPr>
              <w:t>Foundation Stage Profile</w:t>
            </w:r>
          </w:p>
        </w:tc>
        <w:tc>
          <w:tcPr>
            <w:tcW w:w="3639" w:type="dxa"/>
            <w:vAlign w:val="center"/>
          </w:tcPr>
          <w:p w:rsidR="00E86E48" w:rsidRPr="00E86E48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% (71.8</w:t>
            </w:r>
            <w:r w:rsidR="00E86E48" w:rsidRPr="00E8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9" w:type="dxa"/>
            <w:vAlign w:val="center"/>
          </w:tcPr>
          <w:p w:rsidR="00E86E48" w:rsidRPr="00E86E48" w:rsidRDefault="009B2325" w:rsidP="00E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5B1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1DFB" w:rsidRPr="00E71DFB" w:rsidRDefault="00E71DFB" w:rsidP="00E71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1DFB" w:rsidRPr="00E71DFB" w:rsidSect="006C7FE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B"/>
    <w:rsid w:val="002141C5"/>
    <w:rsid w:val="00534D49"/>
    <w:rsid w:val="005B1DD2"/>
    <w:rsid w:val="006C7FED"/>
    <w:rsid w:val="00965E7C"/>
    <w:rsid w:val="00990880"/>
    <w:rsid w:val="009B04FD"/>
    <w:rsid w:val="009B2325"/>
    <w:rsid w:val="00A373BF"/>
    <w:rsid w:val="00AF0CE9"/>
    <w:rsid w:val="00E71DFB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81DD"/>
  <w15:chartTrackingRefBased/>
  <w15:docId w15:val="{265129D3-6382-44CE-8D4B-C3D7695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88AF-2A9D-43C0-8A40-640D3A7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mkemble</dc:creator>
  <cp:keywords/>
  <dc:description/>
  <cp:lastModifiedBy>mkemble</cp:lastModifiedBy>
  <cp:revision>3</cp:revision>
  <dcterms:created xsi:type="dcterms:W3CDTF">2019-10-15T12:47:00Z</dcterms:created>
  <dcterms:modified xsi:type="dcterms:W3CDTF">2019-10-15T12:50:00Z</dcterms:modified>
</cp:coreProperties>
</file>