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4092E" w14:textId="1D4DA616" w:rsidR="0054064D" w:rsidRDefault="0054064D" w:rsidP="0054064D"/>
    <w:p w14:paraId="73513BBE" w14:textId="77777777" w:rsidR="0054064D" w:rsidRPr="0054064D" w:rsidRDefault="0054064D" w:rsidP="0054064D"/>
    <w:p w14:paraId="4DF11A07" w14:textId="77777777" w:rsidR="0054064D" w:rsidRDefault="0054064D" w:rsidP="0054064D">
      <w:pPr>
        <w:pStyle w:val="Heading1"/>
        <w:jc w:val="center"/>
        <w:rPr>
          <w:rFonts w:ascii="Monotype Corsiva" w:hAnsi="Monotype Corsiva"/>
          <w:color w:val="333399"/>
          <w:sz w:val="56"/>
          <w:szCs w:val="56"/>
        </w:rPr>
      </w:pPr>
      <w:r w:rsidRPr="004C437B">
        <w:rPr>
          <w:rFonts w:ascii="Monotype Corsiva" w:hAnsi="Monotype Corsiva"/>
          <w:color w:val="333399"/>
          <w:sz w:val="56"/>
          <w:szCs w:val="56"/>
        </w:rPr>
        <w:t>St Edmund’s Catholic Primary School</w:t>
      </w:r>
    </w:p>
    <w:p w14:paraId="35806319" w14:textId="77777777" w:rsidR="0054064D" w:rsidRPr="00BD6527" w:rsidRDefault="0054064D" w:rsidP="0054064D"/>
    <w:p w14:paraId="196686C8" w14:textId="77777777" w:rsidR="0054064D" w:rsidRDefault="0054064D" w:rsidP="0054064D">
      <w:pPr>
        <w:jc w:val="center"/>
        <w:rPr>
          <w:rFonts w:ascii="Monotype Corsiva" w:hAnsi="Monotype Corsiva"/>
          <w:color w:val="333399"/>
          <w:sz w:val="56"/>
          <w:szCs w:val="56"/>
        </w:rPr>
      </w:pPr>
      <w:r w:rsidRPr="004C437B">
        <w:rPr>
          <w:rFonts w:ascii="Monotype Corsiva" w:hAnsi="Monotype Corsiva"/>
          <w:color w:val="333399"/>
          <w:sz w:val="56"/>
          <w:szCs w:val="56"/>
        </w:rPr>
        <w:t>&amp;</w:t>
      </w:r>
    </w:p>
    <w:p w14:paraId="0D4D7230" w14:textId="77777777" w:rsidR="0054064D" w:rsidRPr="004C437B" w:rsidRDefault="0054064D" w:rsidP="0054064D">
      <w:pPr>
        <w:jc w:val="center"/>
        <w:rPr>
          <w:rFonts w:ascii="Monotype Corsiva" w:hAnsi="Monotype Corsiva"/>
          <w:color w:val="333399"/>
          <w:sz w:val="56"/>
          <w:szCs w:val="56"/>
        </w:rPr>
      </w:pPr>
    </w:p>
    <w:p w14:paraId="6F225282" w14:textId="77777777" w:rsidR="0054064D" w:rsidRDefault="0054064D" w:rsidP="0054064D">
      <w:pPr>
        <w:pStyle w:val="Heading1"/>
        <w:jc w:val="center"/>
        <w:rPr>
          <w:rFonts w:ascii="Monotype Corsiva" w:hAnsi="Monotype Corsiva"/>
          <w:color w:val="333399"/>
          <w:sz w:val="56"/>
          <w:szCs w:val="56"/>
        </w:rPr>
      </w:pPr>
      <w:r w:rsidRPr="004C437B">
        <w:rPr>
          <w:rFonts w:ascii="Monotype Corsiva" w:hAnsi="Monotype Corsiva"/>
          <w:color w:val="333399"/>
          <w:sz w:val="56"/>
          <w:szCs w:val="56"/>
        </w:rPr>
        <w:t xml:space="preserve">St </w:t>
      </w:r>
      <w:r>
        <w:rPr>
          <w:rFonts w:ascii="Monotype Corsiva" w:hAnsi="Monotype Corsiva"/>
          <w:color w:val="333399"/>
          <w:sz w:val="56"/>
          <w:szCs w:val="56"/>
        </w:rPr>
        <w:t>Joseph’</w:t>
      </w:r>
      <w:r w:rsidRPr="004C437B">
        <w:rPr>
          <w:rFonts w:ascii="Monotype Corsiva" w:hAnsi="Monotype Corsiva"/>
          <w:color w:val="333399"/>
          <w:sz w:val="56"/>
          <w:szCs w:val="56"/>
        </w:rPr>
        <w:t>s Catholic Primary School</w:t>
      </w:r>
    </w:p>
    <w:p w14:paraId="12C4327A" w14:textId="77777777" w:rsidR="0054064D" w:rsidRDefault="0054064D" w:rsidP="0054064D">
      <w:pPr>
        <w:tabs>
          <w:tab w:val="left" w:pos="5492"/>
        </w:tabs>
      </w:pPr>
      <w:r>
        <w:rPr>
          <w:noProof/>
          <w:lang w:eastAsia="en-GB"/>
        </w:rPr>
        <mc:AlternateContent>
          <mc:Choice Requires="wps">
            <w:drawing>
              <wp:anchor distT="0" distB="0" distL="114300" distR="114300" simplePos="0" relativeHeight="251673600" behindDoc="0" locked="0" layoutInCell="1" allowOverlap="1" wp14:anchorId="1C629147" wp14:editId="0C6C1DBF">
                <wp:simplePos x="0" y="0"/>
                <wp:positionH relativeFrom="column">
                  <wp:posOffset>0</wp:posOffset>
                </wp:positionH>
                <wp:positionV relativeFrom="paragraph">
                  <wp:posOffset>1270</wp:posOffset>
                </wp:positionV>
                <wp:extent cx="1280160" cy="914400"/>
                <wp:effectExtent l="0" t="1270" r="0" b="0"/>
                <wp:wrapNone/>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8016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0077B" id="Rectangle 5" o:spid="_x0000_s1026" style="position:absolute;margin-left:0;margin-top:.1pt;width:100.8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" filled="f" stroked="f">
                <o:lock v:ext="edit" aspectratio="t"/>
              </v:rect>
            </w:pict>
          </mc:Fallback>
        </mc:AlternateContent>
      </w:r>
    </w:p>
    <w:p w14:paraId="0BD11F81" w14:textId="77777777" w:rsidR="0054064D" w:rsidRDefault="0054064D" w:rsidP="0054064D">
      <w:pPr>
        <w:pStyle w:val="Heading1"/>
        <w:jc w:val="center"/>
      </w:pPr>
    </w:p>
    <w:p w14:paraId="70B25FA4" w14:textId="77777777" w:rsidR="0054064D" w:rsidRDefault="0054064D" w:rsidP="0054064D">
      <w:pPr>
        <w:pStyle w:val="Heading1"/>
      </w:pPr>
    </w:p>
    <w:p w14:paraId="060C173C" w14:textId="77777777" w:rsidR="0054064D" w:rsidRDefault="0054064D" w:rsidP="0054064D"/>
    <w:p w14:paraId="18E407A1" w14:textId="77777777" w:rsidR="0054064D" w:rsidRPr="008B7852" w:rsidRDefault="0054064D" w:rsidP="0054064D">
      <w:pPr>
        <w:jc w:val="center"/>
        <w:rPr>
          <w:rFonts w:ascii="Times New Roman" w:hAnsi="Times New Roman" w:cs="Times New Roman"/>
          <w:sz w:val="44"/>
          <w:szCs w:val="44"/>
        </w:rPr>
      </w:pPr>
      <w:r w:rsidRPr="008B7852">
        <w:rPr>
          <w:rFonts w:ascii="Times New Roman" w:hAnsi="Times New Roman" w:cs="Times New Roman"/>
          <w:sz w:val="44"/>
          <w:szCs w:val="44"/>
        </w:rPr>
        <w:t>Privacy Notice – Pupil Information</w:t>
      </w:r>
    </w:p>
    <w:p w14:paraId="7F05731E" w14:textId="77777777" w:rsidR="0054064D" w:rsidRDefault="0054064D" w:rsidP="0054064D"/>
    <w:p w14:paraId="0F1E389E" w14:textId="77777777" w:rsidR="0054064D" w:rsidRDefault="0054064D" w:rsidP="0054064D"/>
    <w:p w14:paraId="156EBC79" w14:textId="77777777" w:rsidR="0054064D" w:rsidRDefault="0054064D" w:rsidP="0054064D">
      <w:pPr>
        <w:pStyle w:val="Heading1"/>
        <w:jc w:val="center"/>
      </w:pPr>
    </w:p>
    <w:p w14:paraId="544134D7" w14:textId="77777777" w:rsidR="0054064D" w:rsidRDefault="0054064D" w:rsidP="0054064D">
      <w:pPr>
        <w:rPr>
          <w:rFonts w:ascii="Verdana" w:hAnsi="Verdana" w:cs="Arial"/>
          <w:b/>
        </w:rPr>
      </w:pPr>
    </w:p>
    <w:p w14:paraId="6494EF80" w14:textId="77777777" w:rsidR="0054064D" w:rsidRDefault="0054064D" w:rsidP="0054064D">
      <w:pPr>
        <w:rPr>
          <w:rFonts w:ascii="Verdana" w:hAnsi="Verdana" w:cs="Arial"/>
          <w:b/>
        </w:rPr>
      </w:pPr>
    </w:p>
    <w:p w14:paraId="40B4E1B5" w14:textId="77777777" w:rsidR="0054064D" w:rsidRDefault="0054064D" w:rsidP="0054064D">
      <w:pPr>
        <w:rPr>
          <w:rFonts w:ascii="Verdana" w:hAnsi="Verdana" w:cs="Arial"/>
          <w:b/>
        </w:rPr>
      </w:pPr>
      <w:r>
        <w:rPr>
          <w:rFonts w:ascii="Verdana" w:hAnsi="Verdana" w:cs="Arial"/>
          <w:b/>
        </w:rPr>
        <w:t>Policy Adopted: Summer 2018</w:t>
      </w:r>
    </w:p>
    <w:p w14:paraId="7643BF48" w14:textId="41D49E8D" w:rsidR="0054064D" w:rsidRDefault="0054064D" w:rsidP="0054064D">
      <w:pPr>
        <w:rPr>
          <w:rFonts w:ascii="Verdana" w:hAnsi="Verdana" w:cs="Arial"/>
          <w:b/>
        </w:rPr>
      </w:pPr>
      <w:r>
        <w:rPr>
          <w:rFonts w:ascii="Verdana" w:hAnsi="Verdana" w:cs="Arial"/>
          <w:b/>
        </w:rPr>
        <w:t xml:space="preserve">Reviewed: </w:t>
      </w:r>
      <w:r w:rsidR="00A33B36">
        <w:rPr>
          <w:rFonts w:ascii="Verdana" w:hAnsi="Verdana" w:cs="Arial"/>
          <w:b/>
        </w:rPr>
        <w:t>Spring 2024</w:t>
      </w:r>
    </w:p>
    <w:p w14:paraId="200E27E4" w14:textId="44ED6F00" w:rsidR="0054064D" w:rsidRDefault="0054064D" w:rsidP="0054064D">
      <w:pPr>
        <w:rPr>
          <w:rFonts w:ascii="Verdana" w:hAnsi="Verdana"/>
          <w:b/>
          <w:bCs/>
        </w:rPr>
      </w:pPr>
      <w:r>
        <w:rPr>
          <w:noProof/>
          <w:lang w:eastAsia="en-GB"/>
        </w:rPr>
        <w:drawing>
          <wp:anchor distT="0" distB="0" distL="114300" distR="114300" simplePos="0" relativeHeight="251674624" behindDoc="0" locked="0" layoutInCell="1" allowOverlap="1" wp14:anchorId="2ABDF0C5" wp14:editId="53CA7AE0">
            <wp:simplePos x="0" y="0"/>
            <wp:positionH relativeFrom="column">
              <wp:posOffset>5116830</wp:posOffset>
            </wp:positionH>
            <wp:positionV relativeFrom="paragraph">
              <wp:posOffset>1007745</wp:posOffset>
            </wp:positionV>
            <wp:extent cx="1017270" cy="7308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7270" cy="730885"/>
                    </a:xfrm>
                    <a:prstGeom prst="rect">
                      <a:avLst/>
                    </a:prstGeom>
                    <a:noFill/>
                  </pic:spPr>
                </pic:pic>
              </a:graphicData>
            </a:graphic>
            <wp14:sizeRelH relativeFrom="page">
              <wp14:pctWidth>0</wp14:pctWidth>
            </wp14:sizeRelH>
            <wp14:sizeRelV relativeFrom="page">
              <wp14:pctHeight>0</wp14:pctHeight>
            </wp14:sizeRelV>
          </wp:anchor>
        </w:drawing>
      </w:r>
      <w:r>
        <w:rPr>
          <w:b/>
          <w:bCs/>
          <w:noProof/>
          <w:sz w:val="20"/>
          <w:lang w:eastAsia="en-GB"/>
        </w:rPr>
        <w:drawing>
          <wp:anchor distT="0" distB="0" distL="114300" distR="114300" simplePos="0" relativeHeight="251672576" behindDoc="0" locked="0" layoutInCell="1" allowOverlap="1" wp14:anchorId="19D8BDE4" wp14:editId="2AF9977D">
            <wp:simplePos x="0" y="0"/>
            <wp:positionH relativeFrom="column">
              <wp:posOffset>0</wp:posOffset>
            </wp:positionH>
            <wp:positionV relativeFrom="paragraph">
              <wp:posOffset>1007745</wp:posOffset>
            </wp:positionV>
            <wp:extent cx="923925" cy="865505"/>
            <wp:effectExtent l="0" t="0" r="9525" b="0"/>
            <wp:wrapNone/>
            <wp:docPr id="7" name="Picture 7" descr="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3925" cy="8655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bCs/>
        </w:rPr>
        <w:t xml:space="preserve">Review Date: </w:t>
      </w:r>
      <w:r w:rsidR="00A33B36">
        <w:rPr>
          <w:rFonts w:ascii="Verdana" w:hAnsi="Verdana"/>
          <w:b/>
          <w:bCs/>
        </w:rPr>
        <w:t>Spring 2026</w:t>
      </w:r>
      <w:bookmarkStart w:id="0" w:name="_GoBack"/>
      <w:bookmarkEnd w:id="0"/>
    </w:p>
    <w:p w14:paraId="5A1D1DAF" w14:textId="77777777" w:rsidR="0054064D" w:rsidRDefault="0054064D" w:rsidP="0054064D"/>
    <w:p w14:paraId="2A08A3D5" w14:textId="7D5AEFBE" w:rsidR="0054064D" w:rsidRPr="008B7852" w:rsidRDefault="0054064D" w:rsidP="0054064D">
      <w:pPr>
        <w:rPr>
          <w:rFonts w:ascii="Times New Roman" w:hAnsi="Times New Roman" w:cs="Times New Roman"/>
          <w:i/>
        </w:rPr>
      </w:pPr>
      <w:r w:rsidRPr="008B7852">
        <w:rPr>
          <w:rFonts w:ascii="Times New Roman" w:hAnsi="Times New Roman" w:cs="Times New Roman"/>
          <w:i/>
        </w:rPr>
        <w:t xml:space="preserve">Based on the DFE model privacy notice </w:t>
      </w:r>
    </w:p>
    <w:p w14:paraId="2881F361" w14:textId="77777777" w:rsidR="0054064D" w:rsidRDefault="0054064D" w:rsidP="0054064D">
      <w:r>
        <w:br w:type="page"/>
      </w:r>
    </w:p>
    <w:p w14:paraId="1542B8D6" w14:textId="77777777" w:rsidR="00563E11" w:rsidRPr="000C45B6" w:rsidRDefault="00563E11" w:rsidP="003E7C14">
      <w:pPr>
        <w:pStyle w:val="Heading1"/>
        <w:spacing w:before="0"/>
        <w:ind w:left="720"/>
        <w:jc w:val="both"/>
        <w:rPr>
          <w:rFonts w:asciiTheme="minorHAnsi" w:hAnsiTheme="minorHAnsi" w:cstheme="minorHAnsi"/>
          <w:color w:val="auto"/>
        </w:rPr>
      </w:pPr>
      <w:r w:rsidRPr="000C45B6">
        <w:rPr>
          <w:rFonts w:asciiTheme="minorHAnsi" w:hAnsiTheme="minorHAnsi" w:cstheme="minorHAnsi"/>
          <w:color w:val="auto"/>
        </w:rPr>
        <w:lastRenderedPageBreak/>
        <w:t>Privacy Notice (How we use pupil information)</w:t>
      </w:r>
    </w:p>
    <w:p w14:paraId="094D439B" w14:textId="77777777" w:rsidR="004A0338" w:rsidRPr="000C45B6" w:rsidRDefault="004A0338" w:rsidP="004A0338">
      <w:pPr>
        <w:pStyle w:val="Heading2"/>
        <w:ind w:left="720"/>
        <w:jc w:val="both"/>
        <w:rPr>
          <w:rFonts w:asciiTheme="minorHAnsi" w:hAnsiTheme="minorHAnsi" w:cstheme="minorHAnsi"/>
          <w:color w:val="auto"/>
          <w:sz w:val="28"/>
        </w:rPr>
      </w:pPr>
      <w:r w:rsidRPr="000C45B6">
        <w:rPr>
          <w:rFonts w:asciiTheme="minorHAnsi" w:hAnsiTheme="minorHAnsi" w:cstheme="minorHAnsi"/>
          <w:color w:val="auto"/>
          <w:sz w:val="28"/>
        </w:rPr>
        <w:t>Introduction</w:t>
      </w:r>
    </w:p>
    <w:p w14:paraId="4E0FEB86" w14:textId="030B4A48" w:rsidR="002F587C" w:rsidRDefault="002F587C" w:rsidP="004A0338">
      <w:pPr>
        <w:pStyle w:val="Heading2"/>
        <w:ind w:left="720"/>
        <w:jc w:val="both"/>
        <w:rPr>
          <w:rFonts w:asciiTheme="minorHAnsi" w:hAnsiTheme="minorHAnsi" w:cstheme="minorHAnsi"/>
          <w:b w:val="0"/>
          <w:color w:val="auto"/>
          <w:sz w:val="22"/>
        </w:rPr>
      </w:pPr>
      <w:r>
        <w:rPr>
          <w:rFonts w:asciiTheme="minorHAnsi" w:hAnsiTheme="minorHAnsi" w:cstheme="minorHAnsi"/>
          <w:b w:val="0"/>
          <w:color w:val="auto"/>
          <w:sz w:val="22"/>
        </w:rPr>
        <w:t>St Edmund’s and St Joseph’s Catholic Primary Schools are the data controller for the use of personal data in this privacy notice.</w:t>
      </w:r>
    </w:p>
    <w:p w14:paraId="7638682F" w14:textId="5E7538D9" w:rsidR="002F587C" w:rsidRPr="002F587C" w:rsidRDefault="004A0338" w:rsidP="002F587C">
      <w:pPr>
        <w:pStyle w:val="Heading2"/>
        <w:ind w:left="720"/>
        <w:jc w:val="both"/>
        <w:rPr>
          <w:rFonts w:asciiTheme="minorHAnsi" w:hAnsiTheme="minorHAnsi" w:cstheme="minorHAnsi"/>
          <w:b w:val="0"/>
          <w:color w:val="auto"/>
          <w:sz w:val="22"/>
        </w:rPr>
      </w:pPr>
      <w:r w:rsidRPr="000C45B6">
        <w:rPr>
          <w:rFonts w:asciiTheme="minorHAnsi" w:hAnsiTheme="minorHAnsi" w:cstheme="minorHAnsi"/>
          <w:b w:val="0"/>
          <w:color w:val="auto"/>
          <w:sz w:val="22"/>
        </w:rPr>
        <w:t>As a school we collect a significant amount of information about our pupils.  This notice explains why we collect the information, how we use it, the type of information we collect and our lawful reasons to do so.</w:t>
      </w:r>
    </w:p>
    <w:p w14:paraId="2AF58DAB" w14:textId="77777777" w:rsidR="002F587C" w:rsidRPr="000C45B6" w:rsidRDefault="002F587C" w:rsidP="002F587C">
      <w:pPr>
        <w:pStyle w:val="Heading2"/>
        <w:ind w:left="720"/>
        <w:jc w:val="both"/>
        <w:rPr>
          <w:rFonts w:asciiTheme="minorHAnsi" w:hAnsiTheme="minorHAnsi" w:cstheme="minorHAnsi"/>
          <w:color w:val="auto"/>
          <w:sz w:val="28"/>
          <w:szCs w:val="28"/>
        </w:rPr>
      </w:pPr>
      <w:r w:rsidRPr="000C45B6">
        <w:rPr>
          <w:rFonts w:asciiTheme="minorHAnsi" w:hAnsiTheme="minorHAnsi" w:cstheme="minorHAnsi"/>
          <w:color w:val="auto"/>
          <w:sz w:val="28"/>
          <w:szCs w:val="28"/>
        </w:rPr>
        <w:t>What type of data is collected?</w:t>
      </w:r>
    </w:p>
    <w:p w14:paraId="29489F2E" w14:textId="77777777" w:rsidR="002F587C" w:rsidRPr="000C45B6" w:rsidRDefault="002F587C" w:rsidP="002F587C">
      <w:pPr>
        <w:pStyle w:val="Default"/>
        <w:ind w:left="720"/>
        <w:rPr>
          <w:rFonts w:asciiTheme="minorHAnsi" w:hAnsiTheme="minorHAnsi" w:cstheme="minorHAnsi"/>
          <w:color w:val="auto"/>
          <w:sz w:val="22"/>
          <w:szCs w:val="22"/>
        </w:rPr>
      </w:pPr>
      <w:r w:rsidRPr="000C45B6">
        <w:rPr>
          <w:rFonts w:asciiTheme="minorHAnsi" w:hAnsiTheme="minorHAnsi" w:cstheme="minorHAnsi"/>
          <w:color w:val="auto"/>
          <w:sz w:val="22"/>
          <w:szCs w:val="22"/>
        </w:rPr>
        <w:t xml:space="preserve">The DfE and government requires us to collect a lot of data by law, so that they can monitor and support schools more widely, as well as checking on individual schools’ effectiveness. </w:t>
      </w:r>
    </w:p>
    <w:p w14:paraId="620F7B2E" w14:textId="77777777" w:rsidR="002F587C" w:rsidRPr="000C45B6" w:rsidRDefault="002F587C" w:rsidP="002F587C">
      <w:pPr>
        <w:pStyle w:val="Default"/>
        <w:ind w:left="720"/>
        <w:rPr>
          <w:rFonts w:asciiTheme="minorHAnsi" w:hAnsiTheme="minorHAnsi" w:cstheme="minorHAnsi"/>
          <w:color w:val="auto"/>
          <w:sz w:val="22"/>
          <w:szCs w:val="22"/>
        </w:rPr>
      </w:pPr>
    </w:p>
    <w:p w14:paraId="06F57AE4" w14:textId="77777777" w:rsidR="002F587C" w:rsidRPr="000C45B6" w:rsidRDefault="002F587C" w:rsidP="002F587C">
      <w:pPr>
        <w:pStyle w:val="Default"/>
        <w:ind w:left="720"/>
        <w:rPr>
          <w:rFonts w:asciiTheme="minorHAnsi" w:hAnsiTheme="minorHAnsi" w:cstheme="minorHAnsi"/>
          <w:color w:val="auto"/>
          <w:sz w:val="22"/>
          <w:szCs w:val="22"/>
        </w:rPr>
      </w:pPr>
      <w:r w:rsidRPr="000C45B6">
        <w:rPr>
          <w:rFonts w:asciiTheme="minorHAnsi" w:hAnsiTheme="minorHAnsi" w:cstheme="minorHAnsi"/>
          <w:color w:val="auto"/>
          <w:sz w:val="22"/>
          <w:szCs w:val="22"/>
        </w:rPr>
        <w:t>The categories of pupil information that the school collects, holds and shares include the following:</w:t>
      </w:r>
    </w:p>
    <w:p w14:paraId="127834E1" w14:textId="77777777" w:rsidR="002F587C" w:rsidRPr="000C45B6" w:rsidRDefault="002F587C" w:rsidP="002F587C">
      <w:pPr>
        <w:pStyle w:val="Default"/>
        <w:spacing w:line="276" w:lineRule="auto"/>
        <w:ind w:left="1440"/>
        <w:rPr>
          <w:rFonts w:asciiTheme="minorHAnsi" w:hAnsiTheme="minorHAnsi" w:cstheme="minorHAnsi"/>
          <w:color w:val="auto"/>
          <w:sz w:val="22"/>
          <w:szCs w:val="22"/>
        </w:rPr>
      </w:pPr>
    </w:p>
    <w:p w14:paraId="28914A1F" w14:textId="77777777" w:rsidR="002F587C" w:rsidRPr="000C45B6" w:rsidRDefault="002F587C" w:rsidP="002F587C">
      <w:pPr>
        <w:pStyle w:val="Default"/>
        <w:numPr>
          <w:ilvl w:val="0"/>
          <w:numId w:val="31"/>
        </w:numPr>
        <w:spacing w:line="276" w:lineRule="auto"/>
        <w:ind w:left="1440"/>
        <w:rPr>
          <w:rFonts w:asciiTheme="minorHAnsi" w:hAnsiTheme="minorHAnsi" w:cstheme="minorHAnsi"/>
          <w:color w:val="auto"/>
          <w:sz w:val="22"/>
          <w:szCs w:val="22"/>
        </w:rPr>
      </w:pPr>
      <w:r w:rsidRPr="000C45B6">
        <w:rPr>
          <w:rFonts w:asciiTheme="minorHAnsi" w:hAnsiTheme="minorHAnsi" w:cstheme="minorHAnsi"/>
          <w:color w:val="auto"/>
          <w:sz w:val="22"/>
          <w:szCs w:val="22"/>
        </w:rPr>
        <w:t xml:space="preserve">Personal information – e.g. names, pupil numbers and addresses </w:t>
      </w:r>
    </w:p>
    <w:p w14:paraId="68D54B72" w14:textId="77777777" w:rsidR="002F587C" w:rsidRDefault="002F587C" w:rsidP="002F587C">
      <w:pPr>
        <w:pStyle w:val="Default"/>
        <w:numPr>
          <w:ilvl w:val="0"/>
          <w:numId w:val="31"/>
        </w:numPr>
        <w:spacing w:line="276" w:lineRule="auto"/>
        <w:ind w:left="1440"/>
        <w:rPr>
          <w:rFonts w:asciiTheme="minorHAnsi" w:hAnsiTheme="minorHAnsi" w:cstheme="minorHAnsi"/>
          <w:color w:val="auto"/>
          <w:sz w:val="22"/>
          <w:szCs w:val="22"/>
        </w:rPr>
      </w:pPr>
      <w:r w:rsidRPr="000C45B6">
        <w:rPr>
          <w:rFonts w:asciiTheme="minorHAnsi" w:hAnsiTheme="minorHAnsi" w:cstheme="minorHAnsi"/>
          <w:color w:val="auto"/>
          <w:sz w:val="22"/>
          <w:szCs w:val="22"/>
        </w:rPr>
        <w:t xml:space="preserve">Characteristics – e.g. ethnicity, language, nationality, country of birth and free school meal eligibility </w:t>
      </w:r>
    </w:p>
    <w:p w14:paraId="59BC397E" w14:textId="77777777" w:rsidR="002F587C" w:rsidRDefault="002F587C" w:rsidP="002F587C">
      <w:pPr>
        <w:pStyle w:val="Default"/>
        <w:numPr>
          <w:ilvl w:val="0"/>
          <w:numId w:val="31"/>
        </w:numPr>
        <w:spacing w:line="276" w:lineRule="auto"/>
        <w:ind w:left="1440"/>
        <w:rPr>
          <w:rFonts w:asciiTheme="minorHAnsi" w:hAnsiTheme="minorHAnsi" w:cstheme="minorHAnsi"/>
          <w:color w:val="auto"/>
          <w:sz w:val="22"/>
          <w:szCs w:val="22"/>
        </w:rPr>
      </w:pPr>
      <w:r>
        <w:rPr>
          <w:rFonts w:asciiTheme="minorHAnsi" w:hAnsiTheme="minorHAnsi" w:cstheme="minorHAnsi"/>
          <w:color w:val="auto"/>
          <w:sz w:val="22"/>
          <w:szCs w:val="22"/>
        </w:rPr>
        <w:t>Safeguarding information (such as court orders and professional involvement)</w:t>
      </w:r>
    </w:p>
    <w:p w14:paraId="24F671E3" w14:textId="77777777" w:rsidR="002F587C" w:rsidRDefault="002F587C" w:rsidP="002F587C">
      <w:pPr>
        <w:pStyle w:val="Default"/>
        <w:numPr>
          <w:ilvl w:val="0"/>
          <w:numId w:val="31"/>
        </w:numPr>
        <w:spacing w:line="276" w:lineRule="auto"/>
        <w:ind w:left="1440"/>
        <w:rPr>
          <w:rFonts w:asciiTheme="minorHAnsi" w:hAnsiTheme="minorHAnsi" w:cstheme="minorHAnsi"/>
          <w:color w:val="auto"/>
          <w:sz w:val="22"/>
          <w:szCs w:val="22"/>
        </w:rPr>
      </w:pPr>
      <w:r>
        <w:rPr>
          <w:rFonts w:asciiTheme="minorHAnsi" w:hAnsiTheme="minorHAnsi" w:cstheme="minorHAnsi"/>
          <w:color w:val="auto"/>
          <w:sz w:val="22"/>
          <w:szCs w:val="22"/>
        </w:rPr>
        <w:t>Special Educational needs (including the needs and ranking)</w:t>
      </w:r>
    </w:p>
    <w:p w14:paraId="1D7BE683" w14:textId="77777777" w:rsidR="002F587C" w:rsidRPr="000C45B6" w:rsidRDefault="002F587C" w:rsidP="002F587C">
      <w:pPr>
        <w:pStyle w:val="Default"/>
        <w:numPr>
          <w:ilvl w:val="0"/>
          <w:numId w:val="31"/>
        </w:numPr>
        <w:spacing w:line="276" w:lineRule="auto"/>
        <w:ind w:left="1440"/>
        <w:rPr>
          <w:rFonts w:asciiTheme="minorHAnsi" w:hAnsiTheme="minorHAnsi" w:cstheme="minorHAnsi"/>
          <w:color w:val="auto"/>
          <w:sz w:val="22"/>
          <w:szCs w:val="22"/>
        </w:rPr>
      </w:pPr>
      <w:r>
        <w:rPr>
          <w:rFonts w:asciiTheme="minorHAnsi" w:hAnsiTheme="minorHAnsi" w:cstheme="minorHAnsi"/>
          <w:color w:val="auto"/>
          <w:sz w:val="22"/>
          <w:szCs w:val="22"/>
        </w:rPr>
        <w:t>Medical and administration (such as doctors’ information, child health, dental health, allergies, medication and dietary requirements)</w:t>
      </w:r>
    </w:p>
    <w:p w14:paraId="3546E949" w14:textId="77777777" w:rsidR="002F587C" w:rsidRPr="000C45B6" w:rsidRDefault="002F587C" w:rsidP="002F587C">
      <w:pPr>
        <w:pStyle w:val="Default"/>
        <w:numPr>
          <w:ilvl w:val="0"/>
          <w:numId w:val="31"/>
        </w:numPr>
        <w:spacing w:line="276" w:lineRule="auto"/>
        <w:ind w:left="1440"/>
        <w:rPr>
          <w:rFonts w:asciiTheme="minorHAnsi" w:hAnsiTheme="minorHAnsi" w:cstheme="minorHAnsi"/>
          <w:color w:val="auto"/>
          <w:sz w:val="22"/>
          <w:szCs w:val="22"/>
        </w:rPr>
      </w:pPr>
      <w:r w:rsidRPr="000C45B6">
        <w:rPr>
          <w:rFonts w:asciiTheme="minorHAnsi" w:hAnsiTheme="minorHAnsi" w:cstheme="minorHAnsi"/>
          <w:color w:val="auto"/>
          <w:sz w:val="22"/>
          <w:szCs w:val="22"/>
        </w:rPr>
        <w:t xml:space="preserve">Attendance information </w:t>
      </w:r>
      <w:r>
        <w:rPr>
          <w:rFonts w:asciiTheme="minorHAnsi" w:hAnsiTheme="minorHAnsi" w:cstheme="minorHAnsi"/>
          <w:color w:val="auto"/>
          <w:sz w:val="22"/>
          <w:szCs w:val="22"/>
        </w:rPr>
        <w:t>(such as sessions attended, number of absences, absence reasons and any previous schools attended)</w:t>
      </w:r>
      <w:r w:rsidRPr="000C45B6">
        <w:rPr>
          <w:rFonts w:asciiTheme="minorHAnsi" w:hAnsiTheme="minorHAnsi" w:cstheme="minorHAnsi"/>
          <w:color w:val="auto"/>
          <w:sz w:val="22"/>
          <w:szCs w:val="22"/>
        </w:rPr>
        <w:t xml:space="preserve"> </w:t>
      </w:r>
    </w:p>
    <w:p w14:paraId="7C706A1C" w14:textId="77777777" w:rsidR="002F587C" w:rsidRPr="000C45B6" w:rsidRDefault="002F587C" w:rsidP="002F587C">
      <w:pPr>
        <w:pStyle w:val="Default"/>
        <w:numPr>
          <w:ilvl w:val="0"/>
          <w:numId w:val="31"/>
        </w:numPr>
        <w:spacing w:line="276" w:lineRule="auto"/>
        <w:ind w:left="1440"/>
        <w:rPr>
          <w:rFonts w:asciiTheme="minorHAnsi" w:hAnsiTheme="minorHAnsi" w:cstheme="minorHAnsi"/>
          <w:color w:val="auto"/>
          <w:sz w:val="22"/>
          <w:szCs w:val="22"/>
        </w:rPr>
      </w:pPr>
      <w:r w:rsidRPr="000C45B6">
        <w:rPr>
          <w:rFonts w:asciiTheme="minorHAnsi" w:hAnsiTheme="minorHAnsi" w:cstheme="minorHAnsi"/>
          <w:color w:val="auto"/>
          <w:sz w:val="22"/>
          <w:szCs w:val="22"/>
        </w:rPr>
        <w:t>Assessment</w:t>
      </w:r>
      <w:r>
        <w:rPr>
          <w:rFonts w:asciiTheme="minorHAnsi" w:hAnsiTheme="minorHAnsi" w:cstheme="minorHAnsi"/>
          <w:color w:val="auto"/>
          <w:sz w:val="22"/>
          <w:szCs w:val="22"/>
        </w:rPr>
        <w:t xml:space="preserve"> and attainments</w:t>
      </w:r>
      <w:r w:rsidRPr="000C45B6">
        <w:rPr>
          <w:rFonts w:asciiTheme="minorHAnsi" w:hAnsiTheme="minorHAnsi" w:cstheme="minorHAnsi"/>
          <w:color w:val="auto"/>
          <w:sz w:val="22"/>
          <w:szCs w:val="22"/>
        </w:rPr>
        <w:t xml:space="preserve"> information </w:t>
      </w:r>
      <w:r>
        <w:rPr>
          <w:rFonts w:asciiTheme="minorHAnsi" w:hAnsiTheme="minorHAnsi" w:cstheme="minorHAnsi"/>
          <w:color w:val="auto"/>
          <w:sz w:val="22"/>
          <w:szCs w:val="22"/>
        </w:rPr>
        <w:t>(such as key stage 1 and phonics results and any relevant results</w:t>
      </w:r>
      <w:r w:rsidRPr="000C45B6">
        <w:rPr>
          <w:rFonts w:asciiTheme="minorHAnsi" w:hAnsiTheme="minorHAnsi" w:cstheme="minorHAnsi"/>
          <w:color w:val="auto"/>
          <w:sz w:val="22"/>
          <w:szCs w:val="22"/>
        </w:rPr>
        <w:t xml:space="preserve"> </w:t>
      </w:r>
    </w:p>
    <w:p w14:paraId="7FA3B725" w14:textId="77777777" w:rsidR="002F587C" w:rsidRPr="000C45B6" w:rsidRDefault="002F587C" w:rsidP="002F587C">
      <w:pPr>
        <w:pStyle w:val="Default"/>
        <w:numPr>
          <w:ilvl w:val="0"/>
          <w:numId w:val="31"/>
        </w:numPr>
        <w:spacing w:line="276" w:lineRule="auto"/>
        <w:ind w:left="1440"/>
        <w:rPr>
          <w:rFonts w:asciiTheme="minorHAnsi" w:hAnsiTheme="minorHAnsi" w:cstheme="minorHAnsi"/>
          <w:color w:val="auto"/>
          <w:sz w:val="22"/>
          <w:szCs w:val="22"/>
        </w:rPr>
      </w:pPr>
      <w:r w:rsidRPr="000C45B6">
        <w:rPr>
          <w:rFonts w:asciiTheme="minorHAnsi" w:hAnsiTheme="minorHAnsi" w:cstheme="minorHAnsi"/>
          <w:color w:val="auto"/>
          <w:sz w:val="22"/>
          <w:szCs w:val="22"/>
        </w:rPr>
        <w:t xml:space="preserve">Behavioural information </w:t>
      </w:r>
      <w:r>
        <w:rPr>
          <w:rFonts w:asciiTheme="minorHAnsi" w:hAnsiTheme="minorHAnsi" w:cstheme="minorHAnsi"/>
          <w:color w:val="auto"/>
          <w:sz w:val="22"/>
          <w:szCs w:val="22"/>
        </w:rPr>
        <w:t>(such as exclusions and any relevant alternative provision put in place)</w:t>
      </w:r>
      <w:r w:rsidRPr="000C45B6">
        <w:rPr>
          <w:rFonts w:asciiTheme="minorHAnsi" w:hAnsiTheme="minorHAnsi" w:cstheme="minorHAnsi"/>
          <w:color w:val="auto"/>
          <w:sz w:val="22"/>
          <w:szCs w:val="22"/>
        </w:rPr>
        <w:t xml:space="preserve"> </w:t>
      </w:r>
    </w:p>
    <w:p w14:paraId="46B5F3C3" w14:textId="77777777" w:rsidR="002F587C" w:rsidRPr="000C45B6" w:rsidRDefault="002F587C" w:rsidP="002F587C">
      <w:pPr>
        <w:pStyle w:val="Default"/>
        <w:numPr>
          <w:ilvl w:val="0"/>
          <w:numId w:val="31"/>
        </w:numPr>
        <w:spacing w:line="276" w:lineRule="auto"/>
        <w:ind w:left="1440"/>
        <w:rPr>
          <w:rFonts w:asciiTheme="minorHAnsi" w:hAnsiTheme="minorHAnsi" w:cstheme="minorHAnsi"/>
          <w:color w:val="auto"/>
          <w:sz w:val="22"/>
          <w:szCs w:val="22"/>
        </w:rPr>
      </w:pPr>
      <w:r w:rsidRPr="000C45B6">
        <w:rPr>
          <w:rFonts w:asciiTheme="minorHAnsi" w:hAnsiTheme="minorHAnsi" w:cstheme="minorHAnsi"/>
          <w:color w:val="auto"/>
          <w:sz w:val="22"/>
          <w:szCs w:val="22"/>
        </w:rPr>
        <w:t>Photos and video recordings of you are also personal information</w:t>
      </w:r>
    </w:p>
    <w:p w14:paraId="4D555A47" w14:textId="77777777" w:rsidR="002F587C" w:rsidRPr="002F587C" w:rsidRDefault="002F587C" w:rsidP="002F587C">
      <w:pPr>
        <w:ind w:left="720"/>
        <w:jc w:val="both"/>
        <w:rPr>
          <w:rFonts w:cstheme="minorHAnsi"/>
        </w:rPr>
      </w:pPr>
      <w:r>
        <w:rPr>
          <w:rFonts w:cstheme="minorHAnsi"/>
        </w:rPr>
        <w:t>This list is not exhaustive.</w:t>
      </w:r>
    </w:p>
    <w:p w14:paraId="78B74C43" w14:textId="77777777" w:rsidR="002F587C" w:rsidRPr="002F587C" w:rsidRDefault="002F587C" w:rsidP="002F587C">
      <w:pPr>
        <w:rPr>
          <w:lang w:eastAsia="en-GB"/>
        </w:rPr>
      </w:pPr>
    </w:p>
    <w:p w14:paraId="7970EA12" w14:textId="39E07E47" w:rsidR="004A0338" w:rsidRPr="000C45B6" w:rsidRDefault="004A0338" w:rsidP="004A0338">
      <w:pPr>
        <w:pStyle w:val="Heading2"/>
        <w:ind w:left="720"/>
        <w:jc w:val="both"/>
        <w:rPr>
          <w:rFonts w:asciiTheme="minorHAnsi" w:hAnsiTheme="minorHAnsi" w:cstheme="minorHAnsi"/>
          <w:color w:val="auto"/>
          <w:sz w:val="28"/>
        </w:rPr>
      </w:pPr>
      <w:r w:rsidRPr="000C45B6">
        <w:rPr>
          <w:rFonts w:asciiTheme="minorHAnsi" w:hAnsiTheme="minorHAnsi" w:cstheme="minorHAnsi"/>
          <w:color w:val="auto"/>
          <w:sz w:val="28"/>
        </w:rPr>
        <w:t>Why do we collect data?</w:t>
      </w:r>
    </w:p>
    <w:p w14:paraId="7BD0ADD8" w14:textId="19780F6B" w:rsidR="004A0338" w:rsidRPr="000C45B6" w:rsidRDefault="004A0338" w:rsidP="004A0338">
      <w:pPr>
        <w:widowControl w:val="0"/>
        <w:overflowPunct w:val="0"/>
        <w:autoSpaceDE w:val="0"/>
        <w:spacing w:after="0" w:line="240" w:lineRule="auto"/>
        <w:ind w:left="720"/>
        <w:jc w:val="both"/>
        <w:rPr>
          <w:rFonts w:cstheme="minorHAnsi"/>
        </w:rPr>
      </w:pPr>
      <w:r w:rsidRPr="000C45B6">
        <w:rPr>
          <w:rFonts w:cstheme="minorHAnsi"/>
        </w:rPr>
        <w:t>We collect and use the pupil data to:</w:t>
      </w:r>
    </w:p>
    <w:p w14:paraId="0FAA3AAC" w14:textId="77777777" w:rsidR="004A0338" w:rsidRPr="000C45B6" w:rsidRDefault="004A0338" w:rsidP="004A0338">
      <w:pPr>
        <w:widowControl w:val="0"/>
        <w:overflowPunct w:val="0"/>
        <w:autoSpaceDE w:val="0"/>
        <w:spacing w:after="0" w:line="240" w:lineRule="auto"/>
        <w:ind w:left="720"/>
        <w:jc w:val="both"/>
        <w:rPr>
          <w:rFonts w:cstheme="minorHAnsi"/>
        </w:rPr>
      </w:pPr>
    </w:p>
    <w:p w14:paraId="11E8CAC7"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t>Support pupil learning</w:t>
      </w:r>
    </w:p>
    <w:p w14:paraId="2AB7E5BF"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t>Monitor and report on pupil attainment progress</w:t>
      </w:r>
    </w:p>
    <w:p w14:paraId="6BF5A5BA"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t>Provide appropriate pastoral care</w:t>
      </w:r>
    </w:p>
    <w:p w14:paraId="49E3CC80"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t>Assess the quality of our services</w:t>
      </w:r>
    </w:p>
    <w:p w14:paraId="43293520"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t>Keep children safe (e.g. food allergies, emergency contact details)</w:t>
      </w:r>
    </w:p>
    <w:p w14:paraId="1EE7D250"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t>Fulfil our statutory obligations to safeguard and protect children and vulnerable people</w:t>
      </w:r>
    </w:p>
    <w:p w14:paraId="3E7BF7B1"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t>Enable targeted, personalised learning for pupils</w:t>
      </w:r>
    </w:p>
    <w:p w14:paraId="34DA16B8"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lastRenderedPageBreak/>
        <w:t>Manage behaviour and effective discipline</w:t>
      </w:r>
    </w:p>
    <w:p w14:paraId="2DA66D62"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t>Comply with our legal obligations to share data</w:t>
      </w:r>
    </w:p>
    <w:p w14:paraId="64BF0897" w14:textId="77777777" w:rsidR="002B662A" w:rsidRDefault="002B662A" w:rsidP="002B662A">
      <w:pPr>
        <w:pStyle w:val="Default"/>
        <w:numPr>
          <w:ilvl w:val="0"/>
          <w:numId w:val="30"/>
        </w:numPr>
        <w:spacing w:line="360" w:lineRule="auto"/>
        <w:ind w:left="1434" w:hanging="357"/>
        <w:rPr>
          <w:rFonts w:asciiTheme="minorHAnsi" w:hAnsiTheme="minorHAnsi" w:cstheme="minorHAnsi"/>
          <w:sz w:val="22"/>
          <w:szCs w:val="22"/>
        </w:rPr>
      </w:pPr>
      <w:r>
        <w:rPr>
          <w:rFonts w:asciiTheme="minorHAnsi" w:hAnsiTheme="minorHAnsi" w:cstheme="minorHAnsi"/>
          <w:sz w:val="22"/>
          <w:szCs w:val="22"/>
        </w:rPr>
        <w:t>Keep pupils, parents and carers informed about school events and school news</w:t>
      </w:r>
    </w:p>
    <w:p w14:paraId="526E0826" w14:textId="77777777" w:rsidR="004A0338" w:rsidRPr="000C45B6" w:rsidRDefault="004A0338" w:rsidP="004A0338">
      <w:pPr>
        <w:pStyle w:val="Heading2"/>
        <w:ind w:left="720"/>
        <w:jc w:val="both"/>
        <w:rPr>
          <w:rFonts w:asciiTheme="minorHAnsi" w:hAnsiTheme="minorHAnsi" w:cstheme="minorHAnsi"/>
          <w:color w:val="auto"/>
          <w:sz w:val="28"/>
        </w:rPr>
      </w:pPr>
      <w:r w:rsidRPr="000C45B6">
        <w:rPr>
          <w:rFonts w:asciiTheme="minorHAnsi" w:hAnsiTheme="minorHAnsi" w:cstheme="minorHAnsi"/>
          <w:color w:val="auto"/>
          <w:sz w:val="28"/>
        </w:rPr>
        <w:t>Our Legal Obligations</w:t>
      </w:r>
    </w:p>
    <w:p w14:paraId="623B6CC0" w14:textId="77777777" w:rsidR="004A0338" w:rsidRPr="000C45B6" w:rsidRDefault="004A0338" w:rsidP="004A0338">
      <w:pPr>
        <w:ind w:left="720"/>
        <w:jc w:val="both"/>
        <w:rPr>
          <w:rFonts w:cstheme="minorHAnsi"/>
        </w:rPr>
      </w:pPr>
      <w:r w:rsidRPr="000C45B6">
        <w:rPr>
          <w:rFonts w:cstheme="minorHAnsi"/>
        </w:rPr>
        <w:t xml:space="preserve">We must make sure that information we collect and use about pupils is in line with the GDPR and Data Protection Act. This means that we must have a lawful reason to collect the data, and that if we share that with another organisation or individual we must have a legal basis to do so. </w:t>
      </w:r>
    </w:p>
    <w:p w14:paraId="1CC7DE84" w14:textId="77777777" w:rsidR="004A0338" w:rsidRPr="000C45B6" w:rsidRDefault="004A0338" w:rsidP="004A0338">
      <w:pPr>
        <w:ind w:left="720"/>
        <w:jc w:val="both"/>
        <w:rPr>
          <w:rFonts w:cstheme="minorHAnsi"/>
        </w:rPr>
      </w:pPr>
      <w:r w:rsidRPr="000C45B6">
        <w:rPr>
          <w:rFonts w:cstheme="minorHAnsi"/>
        </w:rPr>
        <w:t>The lawful basis for schools to collect information comes from a variety of sources, such as the Education Act 1996, Regulation 5 of The Education (Information About Individual Pupils) (England) Regulations 2013, Article 6 and Article 9 of the GDPR.</w:t>
      </w:r>
    </w:p>
    <w:p w14:paraId="3AB01C7C" w14:textId="77777777" w:rsidR="004A0338" w:rsidRPr="000C45B6" w:rsidRDefault="004A0338" w:rsidP="004A0338">
      <w:pPr>
        <w:ind w:left="720"/>
        <w:jc w:val="both"/>
        <w:rPr>
          <w:rFonts w:cstheme="minorHAnsi"/>
        </w:rPr>
      </w:pPr>
      <w:r w:rsidRPr="000C45B6">
        <w:rPr>
          <w:rFonts w:cstheme="minorHAnsi"/>
        </w:rPr>
        <w:t>The Department for Education and Local Authorities require us to collect certain information and report back to them. This is called a ‘public task’ and is recognised in law as it is necessary to provide the information.</w:t>
      </w:r>
    </w:p>
    <w:p w14:paraId="1141932C" w14:textId="77777777" w:rsidR="004A0338" w:rsidRPr="000C45B6" w:rsidRDefault="004A0338" w:rsidP="004A0338">
      <w:pPr>
        <w:ind w:left="720"/>
        <w:jc w:val="both"/>
        <w:rPr>
          <w:rFonts w:cstheme="minorHAnsi"/>
        </w:rPr>
      </w:pPr>
      <w:r w:rsidRPr="000C45B6">
        <w:rPr>
          <w:rFonts w:cstheme="minorHAnsi"/>
        </w:rPr>
        <w:t>We also have obligations to collect data about children who are at risk of suffering harm, and to share that with other agencies who have a responsibility to safeguard children, such as the police and social care.</w:t>
      </w:r>
    </w:p>
    <w:p w14:paraId="1BB7B576" w14:textId="77777777" w:rsidR="004A0338" w:rsidRPr="000C45B6" w:rsidRDefault="004A0338" w:rsidP="004A0338">
      <w:pPr>
        <w:ind w:left="720"/>
        <w:jc w:val="both"/>
        <w:rPr>
          <w:rFonts w:cstheme="minorHAnsi"/>
        </w:rPr>
      </w:pPr>
      <w:r w:rsidRPr="000C45B6">
        <w:rPr>
          <w:rFonts w:cstheme="minorHAnsi"/>
        </w:rPr>
        <w:t xml:space="preserve">We also share information about pupils who may need or have an Education Health and Care Plan (or Statement of Special Educational Needs). Medical teams have access to some information about pupils, either by agreement or because the law says we must share that information, for example school nurses may visit the school. </w:t>
      </w:r>
    </w:p>
    <w:p w14:paraId="71B9255D" w14:textId="77777777" w:rsidR="004A0338" w:rsidRPr="000C45B6" w:rsidRDefault="004A0338" w:rsidP="004A0338">
      <w:pPr>
        <w:ind w:left="720"/>
        <w:jc w:val="both"/>
        <w:rPr>
          <w:rFonts w:cstheme="minorHAnsi"/>
        </w:rPr>
      </w:pPr>
      <w:r w:rsidRPr="000C45B6">
        <w:rPr>
          <w:rFonts w:cstheme="minorHAnsi"/>
        </w:rPr>
        <w:t>Counselling services, careers services, occupational therapists are the type of people we will share information, so long as we have consent or are required by law to do so.</w:t>
      </w:r>
    </w:p>
    <w:p w14:paraId="66DB5526" w14:textId="77777777" w:rsidR="004A0338" w:rsidRPr="000C45B6" w:rsidRDefault="004A0338" w:rsidP="004A0338">
      <w:pPr>
        <w:ind w:left="720"/>
        <w:jc w:val="both"/>
        <w:rPr>
          <w:rFonts w:cstheme="minorHAnsi"/>
        </w:rPr>
      </w:pPr>
      <w:r w:rsidRPr="000C45B6">
        <w:rPr>
          <w:rFonts w:cstheme="minorHAnsi"/>
        </w:rPr>
        <w:t>We must keep up to date information about parents and carers for emergency contacts.</w:t>
      </w:r>
    </w:p>
    <w:p w14:paraId="53F39B4C" w14:textId="77777777" w:rsidR="002F587C" w:rsidRDefault="002F587C" w:rsidP="002F587C">
      <w:pPr>
        <w:ind w:left="720"/>
        <w:jc w:val="both"/>
        <w:rPr>
          <w:rFonts w:cstheme="minorHAnsi"/>
          <w:b/>
          <w:sz w:val="28"/>
          <w:szCs w:val="32"/>
        </w:rPr>
      </w:pPr>
    </w:p>
    <w:p w14:paraId="364E3A66" w14:textId="07188D5B" w:rsidR="002F587C" w:rsidRPr="000C45B6" w:rsidRDefault="002F587C" w:rsidP="002F587C">
      <w:pPr>
        <w:ind w:left="720"/>
        <w:jc w:val="both"/>
        <w:rPr>
          <w:rFonts w:cstheme="minorHAnsi"/>
          <w:sz w:val="20"/>
        </w:rPr>
      </w:pPr>
      <w:r w:rsidRPr="000C45B6">
        <w:rPr>
          <w:rFonts w:cstheme="minorHAnsi"/>
          <w:b/>
          <w:sz w:val="28"/>
          <w:szCs w:val="32"/>
        </w:rPr>
        <w:t>Collecting pupil information</w:t>
      </w:r>
    </w:p>
    <w:p w14:paraId="722328D4" w14:textId="77777777" w:rsidR="002F587C" w:rsidRDefault="002F587C" w:rsidP="002F587C">
      <w:pPr>
        <w:ind w:left="720"/>
        <w:jc w:val="both"/>
        <w:rPr>
          <w:rFonts w:cstheme="minorHAnsi"/>
        </w:rPr>
      </w:pPr>
      <w:r>
        <w:rPr>
          <w:rFonts w:cstheme="minorHAnsi"/>
        </w:rPr>
        <w:t>We collect pupil information via pupil data collection sheets at the start of the year, Common Transfer file (CTF) or secure file transfer from the previous school.</w:t>
      </w:r>
    </w:p>
    <w:p w14:paraId="49E23BAF" w14:textId="77777777" w:rsidR="002F587C" w:rsidRPr="000C45B6" w:rsidRDefault="002F587C" w:rsidP="002F587C">
      <w:pPr>
        <w:ind w:left="720"/>
        <w:jc w:val="both"/>
        <w:rPr>
          <w:rFonts w:cstheme="minorHAnsi"/>
        </w:rPr>
      </w:pPr>
      <w:r w:rsidRPr="000C45B6">
        <w:rPr>
          <w:rFonts w:cstheme="minorHAnsi"/>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237373CA" w14:textId="075E7018" w:rsidR="004A0338" w:rsidRPr="000C45B6" w:rsidRDefault="004A0338" w:rsidP="003E7C14">
      <w:pPr>
        <w:pStyle w:val="Heading2"/>
        <w:ind w:left="720"/>
        <w:jc w:val="both"/>
        <w:rPr>
          <w:rFonts w:asciiTheme="minorHAnsi" w:hAnsiTheme="minorHAnsi" w:cstheme="minorHAnsi"/>
          <w:color w:val="auto"/>
          <w:sz w:val="28"/>
          <w:szCs w:val="28"/>
        </w:rPr>
      </w:pPr>
    </w:p>
    <w:p w14:paraId="7F03764B" w14:textId="77777777" w:rsidR="004A0338" w:rsidRPr="000C45B6" w:rsidRDefault="004A0338" w:rsidP="004A0338">
      <w:pPr>
        <w:ind w:left="709"/>
        <w:jc w:val="both"/>
        <w:rPr>
          <w:rFonts w:cstheme="minorHAnsi"/>
          <w:b/>
          <w:sz w:val="28"/>
        </w:rPr>
      </w:pPr>
      <w:r w:rsidRPr="000C45B6">
        <w:rPr>
          <w:rFonts w:cstheme="minorHAnsi"/>
          <w:b/>
          <w:sz w:val="28"/>
        </w:rPr>
        <w:t>How we use the data</w:t>
      </w:r>
    </w:p>
    <w:p w14:paraId="42DE2963" w14:textId="2269A99E" w:rsidR="004A0338" w:rsidRPr="000C45B6" w:rsidRDefault="004A0338" w:rsidP="004A0338">
      <w:pPr>
        <w:ind w:left="709"/>
        <w:jc w:val="both"/>
        <w:rPr>
          <w:rFonts w:cstheme="minorHAnsi"/>
        </w:rPr>
      </w:pPr>
      <w:r w:rsidRPr="000C45B6">
        <w:rPr>
          <w:rFonts w:cstheme="minorHAnsi"/>
        </w:rPr>
        <w:t>In school we also use various third-party tools to make sure that pupils best interests are advanced. We also record details about progress, attainment and pupil development to support future planning and learning.</w:t>
      </w:r>
    </w:p>
    <w:p w14:paraId="5FE68478" w14:textId="77777777" w:rsidR="004A0338" w:rsidRPr="000C45B6" w:rsidRDefault="004A0338" w:rsidP="004A0338">
      <w:pPr>
        <w:ind w:left="709"/>
        <w:jc w:val="both"/>
        <w:rPr>
          <w:rFonts w:cstheme="minorHAnsi"/>
        </w:rPr>
      </w:pPr>
      <w:r w:rsidRPr="000C45B6">
        <w:rPr>
          <w:rFonts w:cstheme="minorHAnsi"/>
        </w:rPr>
        <w:t xml:space="preserve">We use software to track progress and attainment. </w:t>
      </w:r>
    </w:p>
    <w:p w14:paraId="2974D0B4" w14:textId="77777777" w:rsidR="004A0338" w:rsidRPr="000C45B6" w:rsidRDefault="004A0338" w:rsidP="004A0338">
      <w:pPr>
        <w:ind w:left="709"/>
        <w:jc w:val="both"/>
        <w:rPr>
          <w:rFonts w:cstheme="minorHAnsi"/>
        </w:rPr>
      </w:pPr>
      <w:r w:rsidRPr="000C45B6">
        <w:rPr>
          <w:rFonts w:cstheme="minorHAnsi"/>
        </w:rPr>
        <w:lastRenderedPageBreak/>
        <w:t>We use data to manage and monitor pastoral needs and attendance/absences so that suitable strategies can be planned if required.</w:t>
      </w:r>
    </w:p>
    <w:p w14:paraId="01774C75" w14:textId="77777777" w:rsidR="004A0338" w:rsidRPr="000C45B6" w:rsidRDefault="004A0338" w:rsidP="004A0338">
      <w:pPr>
        <w:ind w:left="709"/>
        <w:jc w:val="both"/>
        <w:rPr>
          <w:rFonts w:cstheme="minorHAnsi"/>
        </w:rPr>
      </w:pPr>
      <w:r w:rsidRPr="000C45B6">
        <w:rPr>
          <w:rFonts w:cstheme="minorHAnsi"/>
        </w:rPr>
        <w:t>We use systems to take electronic payments for school meals. This includes financial software to manage school budgets, which may include some pupil data.</w:t>
      </w:r>
    </w:p>
    <w:p w14:paraId="58BCC76B" w14:textId="77777777" w:rsidR="004A0338" w:rsidRPr="000C45B6" w:rsidRDefault="004A0338" w:rsidP="004A0338">
      <w:pPr>
        <w:ind w:left="709"/>
        <w:jc w:val="both"/>
        <w:rPr>
          <w:rFonts w:cstheme="minorHAnsi"/>
        </w:rPr>
      </w:pPr>
      <w:r w:rsidRPr="000C45B6">
        <w:rPr>
          <w:rFonts w:cstheme="minorHAnsi"/>
        </w:rPr>
        <w:t>Data can be used to monitor school effectiveness, the impact of intervention and learning styles across groups of pupils as well as individual children.</w:t>
      </w:r>
    </w:p>
    <w:p w14:paraId="5D3B4670" w14:textId="77777777" w:rsidR="004A0338" w:rsidRPr="000C45B6" w:rsidRDefault="004A0338" w:rsidP="006E715C">
      <w:pPr>
        <w:pStyle w:val="ListParagraph"/>
        <w:widowControl w:val="0"/>
        <w:tabs>
          <w:tab w:val="left" w:pos="860"/>
          <w:tab w:val="left" w:pos="861"/>
        </w:tabs>
        <w:autoSpaceDE w:val="0"/>
        <w:autoSpaceDN w:val="0"/>
        <w:spacing w:before="195" w:after="0" w:line="242" w:lineRule="auto"/>
        <w:ind w:left="709" w:right="-1"/>
        <w:contextualSpacing w:val="0"/>
        <w:jc w:val="both"/>
        <w:rPr>
          <w:rFonts w:cstheme="minorHAnsi"/>
        </w:rPr>
      </w:pPr>
      <w:r w:rsidRPr="000C45B6">
        <w:rPr>
          <w:rFonts w:cstheme="minorHAnsi"/>
        </w:rPr>
        <w:t>We may use consultants, experts and other advisors to assist the school in fulfilling its obligations and to help run the School properly. We might need to share pupil information with them if this is relevant to their</w:t>
      </w:r>
      <w:r w:rsidRPr="000C45B6">
        <w:rPr>
          <w:rFonts w:cstheme="minorHAnsi"/>
          <w:spacing w:val="-9"/>
        </w:rPr>
        <w:t xml:space="preserve"> </w:t>
      </w:r>
      <w:r w:rsidRPr="000C45B6">
        <w:rPr>
          <w:rFonts w:cstheme="minorHAnsi"/>
        </w:rPr>
        <w:t>work.</w:t>
      </w:r>
    </w:p>
    <w:p w14:paraId="42B69721" w14:textId="77777777" w:rsidR="002B662A" w:rsidRDefault="002B662A" w:rsidP="004A0338">
      <w:pPr>
        <w:ind w:left="709"/>
        <w:jc w:val="both"/>
        <w:rPr>
          <w:rFonts w:cstheme="minorHAnsi"/>
        </w:rPr>
      </w:pPr>
    </w:p>
    <w:p w14:paraId="0B511AE8" w14:textId="1A582600" w:rsidR="004A0338" w:rsidRPr="000C45B6" w:rsidRDefault="004A0338" w:rsidP="004A0338">
      <w:pPr>
        <w:ind w:left="709"/>
        <w:jc w:val="both"/>
        <w:rPr>
          <w:rFonts w:cstheme="minorHAnsi"/>
        </w:rPr>
      </w:pPr>
      <w:r w:rsidRPr="000C45B6">
        <w:rPr>
          <w:rFonts w:cstheme="minorHAnsi"/>
        </w:rPr>
        <w:t xml:space="preserve">We also use contact information to keep pupils, parents, carers up to date about school events. </w:t>
      </w:r>
    </w:p>
    <w:p w14:paraId="4CFF01AA" w14:textId="61999DBB" w:rsidR="004A0338" w:rsidRDefault="004A0338" w:rsidP="004A0338">
      <w:pPr>
        <w:rPr>
          <w:lang w:eastAsia="en-GB"/>
        </w:rPr>
      </w:pPr>
    </w:p>
    <w:p w14:paraId="3A54A690" w14:textId="77777777" w:rsidR="002B662A" w:rsidRPr="000C45B6" w:rsidRDefault="002B662A" w:rsidP="002B662A">
      <w:pPr>
        <w:pStyle w:val="Heading2"/>
        <w:ind w:left="720"/>
        <w:jc w:val="both"/>
        <w:rPr>
          <w:rFonts w:asciiTheme="minorHAnsi" w:hAnsiTheme="minorHAnsi" w:cstheme="minorHAnsi"/>
          <w:color w:val="auto"/>
          <w:sz w:val="28"/>
        </w:rPr>
      </w:pPr>
      <w:r w:rsidRPr="000C45B6">
        <w:rPr>
          <w:rFonts w:asciiTheme="minorHAnsi" w:hAnsiTheme="minorHAnsi" w:cstheme="minorHAnsi"/>
          <w:color w:val="auto"/>
          <w:sz w:val="28"/>
        </w:rPr>
        <w:t>Storing pupil data</w:t>
      </w:r>
    </w:p>
    <w:p w14:paraId="5C86C418" w14:textId="77777777" w:rsidR="002B662A" w:rsidRPr="000C45B6" w:rsidRDefault="002B662A" w:rsidP="002B662A">
      <w:pPr>
        <w:ind w:left="720"/>
        <w:jc w:val="both"/>
        <w:rPr>
          <w:rFonts w:cstheme="minorHAnsi"/>
        </w:rPr>
      </w:pPr>
      <w:r w:rsidRPr="000C45B6">
        <w:rPr>
          <w:rFonts w:cstheme="minorHAnsi"/>
        </w:rPr>
        <w:t>We hold pupil data as set out in the Records Management Retention Policy.</w:t>
      </w:r>
    </w:p>
    <w:p w14:paraId="5D44FAC1" w14:textId="73145394" w:rsidR="002B662A" w:rsidRDefault="002B662A" w:rsidP="004A0338">
      <w:pPr>
        <w:rPr>
          <w:lang w:eastAsia="en-GB"/>
        </w:rPr>
      </w:pPr>
    </w:p>
    <w:p w14:paraId="77009590" w14:textId="77777777" w:rsidR="002B662A" w:rsidRPr="000C45B6" w:rsidRDefault="002B662A" w:rsidP="002B662A">
      <w:pPr>
        <w:pStyle w:val="Heading2"/>
        <w:ind w:left="720"/>
        <w:jc w:val="both"/>
        <w:rPr>
          <w:rFonts w:asciiTheme="minorHAnsi" w:hAnsiTheme="minorHAnsi" w:cstheme="minorHAnsi"/>
          <w:color w:val="auto"/>
          <w:sz w:val="28"/>
        </w:rPr>
      </w:pPr>
      <w:r w:rsidRPr="000C45B6">
        <w:rPr>
          <w:rFonts w:asciiTheme="minorHAnsi" w:hAnsiTheme="minorHAnsi" w:cstheme="minorHAnsi"/>
          <w:color w:val="auto"/>
          <w:sz w:val="28"/>
        </w:rPr>
        <w:t>Who we share pupil information with</w:t>
      </w:r>
    </w:p>
    <w:p w14:paraId="6C76BDE8" w14:textId="77777777" w:rsidR="002B662A" w:rsidRPr="000C45B6" w:rsidRDefault="002B662A" w:rsidP="002B662A">
      <w:pPr>
        <w:widowControl w:val="0"/>
        <w:overflowPunct w:val="0"/>
        <w:autoSpaceDE w:val="0"/>
        <w:spacing w:after="0" w:line="240" w:lineRule="auto"/>
        <w:ind w:left="720"/>
        <w:jc w:val="both"/>
        <w:rPr>
          <w:rFonts w:cstheme="minorHAnsi"/>
        </w:rPr>
      </w:pPr>
      <w:r w:rsidRPr="000C45B6">
        <w:rPr>
          <w:rFonts w:cstheme="minorHAnsi"/>
        </w:rPr>
        <w:t>We routinely share pupil information with:</w:t>
      </w:r>
    </w:p>
    <w:p w14:paraId="22604C38" w14:textId="77777777" w:rsidR="002B662A" w:rsidRPr="000C45B6" w:rsidRDefault="002B662A" w:rsidP="002B662A">
      <w:pPr>
        <w:widowControl w:val="0"/>
        <w:overflowPunct w:val="0"/>
        <w:autoSpaceDE w:val="0"/>
        <w:spacing w:after="0" w:line="240" w:lineRule="auto"/>
        <w:ind w:left="720"/>
        <w:jc w:val="both"/>
        <w:rPr>
          <w:rFonts w:cstheme="minorHAnsi"/>
          <w:shd w:val="clear" w:color="auto" w:fill="FFFF00"/>
        </w:rPr>
      </w:pPr>
    </w:p>
    <w:p w14:paraId="6358B936"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schools that the pupils attend after leaving us</w:t>
      </w:r>
    </w:p>
    <w:p w14:paraId="5DC647A6"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our local authority</w:t>
      </w:r>
    </w:p>
    <w:p w14:paraId="1AB78EE3"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 xml:space="preserve">the Department for Education (DfE) </w:t>
      </w:r>
    </w:p>
    <w:p w14:paraId="0EF15D4E"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health professionals</w:t>
      </w:r>
    </w:p>
    <w:p w14:paraId="5C952DB6"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your family</w:t>
      </w:r>
    </w:p>
    <w:p w14:paraId="620777AE"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educators and examining bodies</w:t>
      </w:r>
    </w:p>
    <w:p w14:paraId="538742E0"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Ofsted</w:t>
      </w:r>
    </w:p>
    <w:p w14:paraId="071D5E1A"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Suppliers and service providers</w:t>
      </w:r>
    </w:p>
    <w:p w14:paraId="0CAFACF1"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Professional bodies</w:t>
      </w:r>
    </w:p>
    <w:p w14:paraId="4A8A5472" w14:textId="77777777" w:rsidR="002B662A" w:rsidRPr="000C45B6" w:rsidRDefault="002B662A" w:rsidP="002B662A">
      <w:pPr>
        <w:pStyle w:val="ListParagraph"/>
        <w:numPr>
          <w:ilvl w:val="0"/>
          <w:numId w:val="27"/>
        </w:numPr>
        <w:suppressAutoHyphens/>
        <w:autoSpaceDN w:val="0"/>
        <w:spacing w:after="0" w:line="276" w:lineRule="auto"/>
        <w:ind w:left="1497" w:hanging="357"/>
        <w:contextualSpacing w:val="0"/>
        <w:jc w:val="both"/>
        <w:textAlignment w:val="baseline"/>
        <w:rPr>
          <w:rFonts w:cstheme="minorHAnsi"/>
        </w:rPr>
      </w:pPr>
      <w:r w:rsidRPr="000C45B6">
        <w:rPr>
          <w:rFonts w:cstheme="minorHAnsi"/>
        </w:rPr>
        <w:t>Safeguarding professionals</w:t>
      </w:r>
    </w:p>
    <w:p w14:paraId="6DD74861" w14:textId="19185EAB" w:rsidR="002B662A" w:rsidRDefault="002B662A" w:rsidP="004A0338">
      <w:pPr>
        <w:rPr>
          <w:lang w:eastAsia="en-GB"/>
        </w:rPr>
      </w:pPr>
    </w:p>
    <w:p w14:paraId="7F8D0A59" w14:textId="77777777" w:rsidR="002B662A" w:rsidRPr="000C45B6" w:rsidRDefault="002B662A" w:rsidP="002B662A">
      <w:pPr>
        <w:pStyle w:val="Heading2"/>
        <w:ind w:left="720"/>
        <w:jc w:val="both"/>
        <w:rPr>
          <w:rFonts w:asciiTheme="minorHAnsi" w:hAnsiTheme="minorHAnsi" w:cstheme="minorHAnsi"/>
          <w:color w:val="auto"/>
          <w:sz w:val="28"/>
        </w:rPr>
      </w:pPr>
      <w:r w:rsidRPr="000C45B6">
        <w:rPr>
          <w:rFonts w:asciiTheme="minorHAnsi" w:hAnsiTheme="minorHAnsi" w:cstheme="minorHAnsi"/>
          <w:color w:val="auto"/>
          <w:sz w:val="28"/>
        </w:rPr>
        <w:t>Why we share pupil information</w:t>
      </w:r>
    </w:p>
    <w:p w14:paraId="60D2FF93" w14:textId="77777777" w:rsidR="002B662A" w:rsidRPr="000C45B6" w:rsidRDefault="002B662A" w:rsidP="002B662A">
      <w:pPr>
        <w:ind w:left="720"/>
        <w:jc w:val="both"/>
        <w:rPr>
          <w:rFonts w:cstheme="minorHAnsi"/>
        </w:rPr>
      </w:pPr>
      <w:r w:rsidRPr="000C45B6">
        <w:rPr>
          <w:rFonts w:cstheme="minorHAnsi"/>
        </w:rPr>
        <w:t>We do not share information about our pupils with anyone without consent unless the law and our policies allow us to do so.</w:t>
      </w:r>
    </w:p>
    <w:p w14:paraId="19A3A55D" w14:textId="77777777" w:rsidR="002B662A" w:rsidRDefault="002B662A" w:rsidP="002B662A">
      <w:pPr>
        <w:ind w:left="720"/>
        <w:jc w:val="both"/>
        <w:rPr>
          <w:rFonts w:cstheme="minorHAnsi"/>
        </w:rPr>
      </w:pPr>
      <w:r>
        <w:rPr>
          <w:rFonts w:cstheme="minorHAnsi"/>
        </w:rPr>
        <w:t xml:space="preserve">The Department for Education collects personal data from educational settings and local authorities via various statutory data collections.  </w:t>
      </w:r>
    </w:p>
    <w:p w14:paraId="360B9709" w14:textId="77777777" w:rsidR="002B662A" w:rsidRDefault="002B662A" w:rsidP="002B662A">
      <w:pPr>
        <w:ind w:left="720"/>
        <w:jc w:val="both"/>
        <w:rPr>
          <w:rFonts w:cstheme="minorHAnsi"/>
        </w:rPr>
      </w:pPr>
      <w:r w:rsidRPr="000C45B6">
        <w:rPr>
          <w:rFonts w:cstheme="minorHAnsi"/>
        </w:rPr>
        <w:t>We are required to share information about our pupils with our local authority (LA) and the Department for Education (DfE) under section 3 of The Education (Information About Individual Pupils) (England) Regulations 2013.</w:t>
      </w:r>
    </w:p>
    <w:p w14:paraId="75ADFB39" w14:textId="77777777" w:rsidR="002B662A" w:rsidRPr="00EE3720" w:rsidRDefault="002B662A" w:rsidP="002B662A">
      <w:pPr>
        <w:ind w:left="720"/>
        <w:jc w:val="both"/>
        <w:rPr>
          <w:rFonts w:cstheme="minorHAnsi"/>
          <w:bCs/>
        </w:rPr>
      </w:pPr>
      <w:r w:rsidRPr="00EE3720">
        <w:rPr>
          <w:rFonts w:cstheme="minorHAnsi"/>
          <w:bCs/>
        </w:rPr>
        <w:t>All data is transferred securely and held by the DfE under a combination of software and hardware controls, which meet the current government security policy framework.</w:t>
      </w:r>
    </w:p>
    <w:p w14:paraId="2E8BBA6F" w14:textId="77777777" w:rsidR="002B662A" w:rsidRDefault="002B662A" w:rsidP="002B662A">
      <w:pPr>
        <w:ind w:left="720"/>
        <w:jc w:val="both"/>
        <w:rPr>
          <w:rFonts w:cstheme="minorHAnsi"/>
          <w:bCs/>
        </w:rPr>
      </w:pPr>
      <w:r w:rsidRPr="00EE3720">
        <w:rPr>
          <w:rFonts w:cstheme="minorHAnsi"/>
          <w:bCs/>
        </w:rPr>
        <w:lastRenderedPageBreak/>
        <w:t>For more information, please see ‘How Government Uses Your Data’ section of this privacy notice.</w:t>
      </w:r>
    </w:p>
    <w:p w14:paraId="417C1090" w14:textId="77777777" w:rsidR="002B662A" w:rsidRPr="00EE3720" w:rsidRDefault="002B662A" w:rsidP="002B662A">
      <w:pPr>
        <w:ind w:left="720"/>
        <w:jc w:val="both"/>
        <w:rPr>
          <w:rFonts w:cstheme="minorHAnsi"/>
          <w:bCs/>
        </w:rPr>
      </w:pPr>
      <w:r>
        <w:rPr>
          <w:rFonts w:cstheme="minorHAnsi"/>
          <w:bCs/>
        </w:rPr>
        <w:t>We may be required to share information about our pupils with the local authority to ensure that they can conduct their statutory duties under the School Admissions Code, including conducting Fair Access Panels.</w:t>
      </w:r>
    </w:p>
    <w:p w14:paraId="7D096859" w14:textId="093F9270" w:rsidR="004A0338" w:rsidRPr="000C45B6" w:rsidRDefault="000C45B6" w:rsidP="002B662A">
      <w:pPr>
        <w:ind w:left="720"/>
        <w:rPr>
          <w:rFonts w:cstheme="minorHAnsi"/>
        </w:rPr>
      </w:pPr>
      <w:r>
        <w:rPr>
          <w:rStyle w:val="Hyperlink"/>
          <w:rFonts w:asciiTheme="minorHAnsi" w:hAnsiTheme="minorHAnsi" w:cstheme="minorHAnsi"/>
          <w:color w:val="auto"/>
        </w:rPr>
        <w:t xml:space="preserve"> </w:t>
      </w:r>
    </w:p>
    <w:p w14:paraId="2E1F6937" w14:textId="5E1C19DA" w:rsidR="006E715C" w:rsidRPr="000C45B6" w:rsidRDefault="002B662A" w:rsidP="006E715C">
      <w:pPr>
        <w:pStyle w:val="Heading2"/>
        <w:ind w:left="720"/>
        <w:jc w:val="both"/>
        <w:rPr>
          <w:rFonts w:asciiTheme="minorHAnsi" w:hAnsiTheme="minorHAnsi" w:cstheme="minorHAnsi"/>
          <w:color w:val="auto"/>
          <w:sz w:val="28"/>
        </w:rPr>
      </w:pPr>
      <w:r>
        <w:rPr>
          <w:rFonts w:asciiTheme="minorHAnsi" w:hAnsiTheme="minorHAnsi" w:cstheme="minorHAnsi"/>
          <w:color w:val="auto"/>
          <w:sz w:val="28"/>
        </w:rPr>
        <w:t>R</w:t>
      </w:r>
      <w:r w:rsidR="006E715C" w:rsidRPr="000C45B6">
        <w:rPr>
          <w:rFonts w:asciiTheme="minorHAnsi" w:hAnsiTheme="minorHAnsi" w:cstheme="minorHAnsi"/>
          <w:color w:val="auto"/>
          <w:sz w:val="28"/>
        </w:rPr>
        <w:t>equesting access to your personal data</w:t>
      </w:r>
    </w:p>
    <w:p w14:paraId="06143A47" w14:textId="5EBD83F6" w:rsidR="006E715C" w:rsidRPr="000C45B6" w:rsidRDefault="006E715C" w:rsidP="006E715C">
      <w:pPr>
        <w:ind w:left="720"/>
        <w:jc w:val="both"/>
        <w:rPr>
          <w:rFonts w:cstheme="minorHAnsi"/>
        </w:rPr>
      </w:pPr>
      <w:r w:rsidRPr="000C45B6">
        <w:rPr>
          <w:rFonts w:cstheme="minorHAnsi"/>
        </w:rPr>
        <w:t xml:space="preserve">Under data protection legislation, parents and pupils have the right to request access to information about them that we hold. To make a request for your personal information, or be given access to your child’s educational record, contact </w:t>
      </w:r>
      <w:r w:rsidR="0054064D" w:rsidRPr="000C45B6">
        <w:rPr>
          <w:rFonts w:cstheme="minorHAnsi"/>
        </w:rPr>
        <w:t>the schools’ Executive Headteacher</w:t>
      </w:r>
      <w:r w:rsidR="0054064D" w:rsidRPr="000C45B6">
        <w:rPr>
          <w:rFonts w:cstheme="minorHAnsi"/>
          <w:b/>
          <w:i/>
        </w:rPr>
        <w:t>.</w:t>
      </w:r>
    </w:p>
    <w:p w14:paraId="510C5A5B" w14:textId="77777777" w:rsidR="006E715C" w:rsidRPr="000C45B6" w:rsidRDefault="006E715C" w:rsidP="006E715C">
      <w:pPr>
        <w:widowControl w:val="0"/>
        <w:overflowPunct w:val="0"/>
        <w:autoSpaceDE w:val="0"/>
        <w:spacing w:after="0" w:line="240" w:lineRule="auto"/>
        <w:ind w:left="1440"/>
        <w:jc w:val="both"/>
        <w:rPr>
          <w:rFonts w:cstheme="minorHAnsi"/>
        </w:rPr>
      </w:pPr>
    </w:p>
    <w:p w14:paraId="61F34779" w14:textId="77777777" w:rsidR="006E715C" w:rsidRPr="000C45B6" w:rsidRDefault="006E715C" w:rsidP="006E715C">
      <w:pPr>
        <w:ind w:left="720"/>
        <w:jc w:val="both"/>
        <w:rPr>
          <w:rFonts w:cstheme="minorHAnsi"/>
        </w:rPr>
      </w:pPr>
      <w:r w:rsidRPr="000C45B6">
        <w:rPr>
          <w:rFonts w:cstheme="minorHAnsi"/>
        </w:rPr>
        <w:t>You also have the right to:</w:t>
      </w:r>
    </w:p>
    <w:p w14:paraId="1B0EDF9E" w14:textId="77777777" w:rsidR="002B662A" w:rsidRPr="00BF70E8" w:rsidRDefault="002B662A" w:rsidP="002B662A">
      <w:pPr>
        <w:pStyle w:val="ListParagraph"/>
        <w:numPr>
          <w:ilvl w:val="0"/>
          <w:numId w:val="21"/>
        </w:numPr>
        <w:spacing w:after="0" w:line="276" w:lineRule="auto"/>
        <w:ind w:left="1417" w:hanging="357"/>
        <w:jc w:val="both"/>
      </w:pPr>
      <w:r w:rsidRPr="00BF70E8">
        <w:t xml:space="preserve">to ask us for access to information about you that we hold </w:t>
      </w:r>
    </w:p>
    <w:p w14:paraId="24A582BF" w14:textId="77777777" w:rsidR="002B662A" w:rsidRPr="00BF70E8" w:rsidRDefault="002B662A" w:rsidP="002B662A">
      <w:pPr>
        <w:pStyle w:val="ListParagraph"/>
        <w:numPr>
          <w:ilvl w:val="0"/>
          <w:numId w:val="21"/>
        </w:numPr>
        <w:spacing w:after="0" w:line="276" w:lineRule="auto"/>
        <w:ind w:left="1417" w:hanging="357"/>
        <w:jc w:val="both"/>
      </w:pPr>
      <w:r w:rsidRPr="00BF70E8">
        <w:t>to have your personal data rectified, if it is inaccurate or incomplete</w:t>
      </w:r>
    </w:p>
    <w:p w14:paraId="7C95A4C3" w14:textId="77777777" w:rsidR="002B662A" w:rsidRPr="00BF70E8" w:rsidRDefault="002B662A" w:rsidP="002B662A">
      <w:pPr>
        <w:pStyle w:val="ListParagraph"/>
        <w:numPr>
          <w:ilvl w:val="0"/>
          <w:numId w:val="21"/>
        </w:numPr>
        <w:spacing w:after="0" w:line="276" w:lineRule="auto"/>
        <w:ind w:left="1417" w:hanging="357"/>
        <w:jc w:val="both"/>
      </w:pPr>
      <w:r w:rsidRPr="00BF70E8">
        <w:t>to request the deletion or removal of personal data where there is no compelling reason for its continued processing</w:t>
      </w:r>
    </w:p>
    <w:p w14:paraId="13DEC2B4" w14:textId="77777777" w:rsidR="002B662A" w:rsidRPr="00BF70E8" w:rsidRDefault="002B662A" w:rsidP="002B662A">
      <w:pPr>
        <w:pStyle w:val="ListParagraph"/>
        <w:numPr>
          <w:ilvl w:val="0"/>
          <w:numId w:val="21"/>
        </w:numPr>
        <w:spacing w:after="0" w:line="276" w:lineRule="auto"/>
        <w:ind w:left="1417" w:hanging="357"/>
        <w:jc w:val="both"/>
      </w:pPr>
      <w:r w:rsidRPr="00BF70E8">
        <w:t>to restrict our processing of your personal data (i.e. permitting its storage but no further processing)</w:t>
      </w:r>
    </w:p>
    <w:p w14:paraId="63E04297" w14:textId="77777777" w:rsidR="002B662A" w:rsidRPr="00BF70E8" w:rsidRDefault="002B662A" w:rsidP="002B662A">
      <w:pPr>
        <w:pStyle w:val="ListParagraph"/>
        <w:numPr>
          <w:ilvl w:val="0"/>
          <w:numId w:val="21"/>
        </w:numPr>
        <w:spacing w:after="0" w:line="276" w:lineRule="auto"/>
        <w:ind w:left="1417" w:hanging="357"/>
        <w:jc w:val="both"/>
      </w:pPr>
      <w:r w:rsidRPr="00BF70E8">
        <w:t>to object to direct marketing (including profiling) and processing for the purposes of scientific/historical research and statistics</w:t>
      </w:r>
    </w:p>
    <w:p w14:paraId="2D677479" w14:textId="77777777" w:rsidR="002B662A" w:rsidRPr="00BF70E8" w:rsidRDefault="002B662A" w:rsidP="002B662A">
      <w:pPr>
        <w:pStyle w:val="ListParagraph"/>
        <w:numPr>
          <w:ilvl w:val="0"/>
          <w:numId w:val="21"/>
        </w:numPr>
        <w:spacing w:after="0" w:line="276" w:lineRule="auto"/>
        <w:ind w:left="1417" w:hanging="357"/>
        <w:jc w:val="both"/>
      </w:pPr>
      <w:r w:rsidRPr="00BF70E8">
        <w:t>not to be subject to decisions based purely on automated processing where it produces a legal or similarly significant effect on you</w:t>
      </w:r>
    </w:p>
    <w:p w14:paraId="3DB0EFC8" w14:textId="77777777" w:rsidR="0054064D" w:rsidRPr="000C45B6" w:rsidRDefault="0054064D" w:rsidP="0054064D">
      <w:pPr>
        <w:suppressAutoHyphens/>
        <w:autoSpaceDN w:val="0"/>
        <w:spacing w:after="0" w:line="240" w:lineRule="auto"/>
        <w:ind w:left="1077"/>
        <w:jc w:val="both"/>
        <w:textAlignment w:val="baseline"/>
        <w:rPr>
          <w:rFonts w:cstheme="minorHAnsi"/>
        </w:rPr>
      </w:pPr>
    </w:p>
    <w:p w14:paraId="3732ACE4" w14:textId="21DE0DB2" w:rsidR="006E715C" w:rsidRDefault="006E715C" w:rsidP="004B0EED">
      <w:pPr>
        <w:ind w:left="720"/>
        <w:jc w:val="both"/>
        <w:rPr>
          <w:rFonts w:cstheme="minorHAnsi"/>
        </w:rPr>
      </w:pPr>
      <w:r w:rsidRPr="000C45B6">
        <w:rPr>
          <w:rFonts w:cstheme="minorHAnsi"/>
        </w:rPr>
        <w:t xml:space="preserve">If you have a concern about the way we are collecting or using your personal data, we request that you raise your concern with us in the first instance. Alternatively, you can contact the Information Commissioner’s Office at </w:t>
      </w:r>
      <w:hyperlink r:id="rId13" w:history="1">
        <w:r w:rsidR="000C45B6" w:rsidRPr="00772329">
          <w:rPr>
            <w:rStyle w:val="Hyperlink"/>
            <w:rFonts w:asciiTheme="minorHAnsi" w:hAnsiTheme="minorHAnsi" w:cstheme="minorHAnsi"/>
            <w:sz w:val="22"/>
          </w:rPr>
          <w:t>https://ico.org.uk/concerns/</w:t>
        </w:r>
      </w:hyperlink>
      <w:r w:rsidR="000C45B6">
        <w:rPr>
          <w:rFonts w:cstheme="minorHAnsi"/>
        </w:rPr>
        <w:t xml:space="preserve"> </w:t>
      </w:r>
    </w:p>
    <w:p w14:paraId="499CDF41" w14:textId="77777777" w:rsidR="002B662A" w:rsidRPr="00A81311" w:rsidRDefault="002B662A" w:rsidP="002B662A">
      <w:pPr>
        <w:widowControl w:val="0"/>
        <w:suppressAutoHyphens/>
        <w:overflowPunct w:val="0"/>
        <w:autoSpaceDE w:val="0"/>
        <w:autoSpaceDN w:val="0"/>
        <w:spacing w:after="0" w:line="276" w:lineRule="auto"/>
        <w:ind w:left="709"/>
        <w:textAlignment w:val="baseline"/>
      </w:pPr>
      <w:r>
        <w:t xml:space="preserve">For further information on how to request access to personal information held centrally by DfE, </w:t>
      </w:r>
      <w:r w:rsidRPr="009A6875">
        <w:t>please see</w:t>
      </w:r>
      <w:r>
        <w:t xml:space="preserve"> the</w:t>
      </w:r>
      <w:r w:rsidRPr="009A6875">
        <w:t xml:space="preserve"> ‘How Government uses your data’ section</w:t>
      </w:r>
      <w:r>
        <w:t xml:space="preserve"> of this notice.</w:t>
      </w:r>
    </w:p>
    <w:p w14:paraId="2472854D" w14:textId="77777777" w:rsidR="005A5257" w:rsidRPr="005A5257" w:rsidRDefault="005A5257" w:rsidP="005A5257">
      <w:pPr>
        <w:pStyle w:val="Heading2"/>
        <w:ind w:left="709"/>
        <w:jc w:val="both"/>
        <w:rPr>
          <w:rFonts w:asciiTheme="minorHAnsi" w:hAnsiTheme="minorHAnsi" w:cstheme="minorHAnsi"/>
          <w:color w:val="auto"/>
          <w:sz w:val="28"/>
          <w:szCs w:val="28"/>
        </w:rPr>
      </w:pPr>
      <w:r w:rsidRPr="005A5257">
        <w:rPr>
          <w:rFonts w:asciiTheme="minorHAnsi" w:hAnsiTheme="minorHAnsi" w:cstheme="minorHAnsi"/>
          <w:color w:val="auto"/>
          <w:sz w:val="28"/>
          <w:szCs w:val="28"/>
        </w:rPr>
        <w:t>Last updated</w:t>
      </w:r>
    </w:p>
    <w:p w14:paraId="58709052" w14:textId="1C3427FD" w:rsidR="005A5257" w:rsidRPr="00BF70E8" w:rsidRDefault="005A5257" w:rsidP="005A5257">
      <w:pPr>
        <w:spacing w:after="0" w:line="240" w:lineRule="auto"/>
        <w:ind w:left="709"/>
        <w:jc w:val="both"/>
        <w:rPr>
          <w:rFonts w:cs="Arial"/>
          <w:color w:val="FF0000"/>
        </w:rPr>
      </w:pPr>
      <w:r w:rsidRPr="00BF70E8">
        <w:rPr>
          <w:rFonts w:cs="Arial"/>
        </w:rPr>
        <w:t xml:space="preserve">We may need to update this privacy notice periodically, so we recommend that you revisit this information from time to time. This version was last updated </w:t>
      </w:r>
      <w:r>
        <w:rPr>
          <w:rFonts w:cs="Arial"/>
        </w:rPr>
        <w:t>in Autumn 2020</w:t>
      </w:r>
      <w:r w:rsidRPr="00156BC2">
        <w:t>.</w:t>
      </w:r>
    </w:p>
    <w:p w14:paraId="4C1A3510" w14:textId="77777777" w:rsidR="005A5257" w:rsidRPr="004B0EED" w:rsidRDefault="005A5257" w:rsidP="004B0EED">
      <w:pPr>
        <w:ind w:left="720"/>
        <w:jc w:val="both"/>
        <w:rPr>
          <w:rFonts w:cstheme="minorHAnsi"/>
        </w:rPr>
      </w:pPr>
    </w:p>
    <w:p w14:paraId="3E5522FD" w14:textId="77777777" w:rsidR="006E715C" w:rsidRPr="000C45B6" w:rsidRDefault="006E715C" w:rsidP="006E715C">
      <w:pPr>
        <w:pStyle w:val="Heading1"/>
        <w:ind w:left="720"/>
        <w:jc w:val="both"/>
        <w:rPr>
          <w:rFonts w:asciiTheme="minorHAnsi" w:hAnsiTheme="minorHAnsi" w:cstheme="minorHAnsi"/>
          <w:color w:val="auto"/>
          <w:sz w:val="32"/>
        </w:rPr>
      </w:pPr>
      <w:r w:rsidRPr="000C45B6">
        <w:rPr>
          <w:rFonts w:asciiTheme="minorHAnsi" w:hAnsiTheme="minorHAnsi" w:cstheme="minorHAnsi"/>
          <w:color w:val="auto"/>
          <w:sz w:val="32"/>
        </w:rPr>
        <w:t>Contact</w:t>
      </w:r>
    </w:p>
    <w:p w14:paraId="3E9B483D" w14:textId="5AC0FAC7" w:rsidR="006E715C" w:rsidRPr="000C45B6" w:rsidRDefault="006E715C" w:rsidP="004B0EED">
      <w:pPr>
        <w:ind w:left="720"/>
        <w:jc w:val="both"/>
        <w:rPr>
          <w:rFonts w:cstheme="minorHAnsi"/>
        </w:rPr>
      </w:pPr>
      <w:r w:rsidRPr="000C45B6">
        <w:rPr>
          <w:rFonts w:cstheme="minorHAnsi"/>
        </w:rPr>
        <w:t xml:space="preserve">If you would like to discuss anything in this privacy notice, please </w:t>
      </w:r>
      <w:r w:rsidR="0054064D" w:rsidRPr="000C45B6">
        <w:rPr>
          <w:rFonts w:cstheme="minorHAnsi"/>
        </w:rPr>
        <w:t>contact our Data Protection Officer,</w:t>
      </w:r>
      <w:r w:rsidR="002B662A">
        <w:rPr>
          <w:rFonts w:cstheme="minorHAnsi"/>
        </w:rPr>
        <w:t xml:space="preserve"> SBM Services Ltd.</w:t>
      </w:r>
    </w:p>
    <w:p w14:paraId="72B8E25D" w14:textId="547AA17D" w:rsidR="006E715C" w:rsidRPr="000C45B6" w:rsidRDefault="006E715C" w:rsidP="006E715C">
      <w:pPr>
        <w:widowControl w:val="0"/>
        <w:overflowPunct w:val="0"/>
        <w:autoSpaceDE w:val="0"/>
        <w:spacing w:after="0" w:line="240" w:lineRule="auto"/>
        <w:ind w:left="720"/>
        <w:jc w:val="both"/>
        <w:rPr>
          <w:rFonts w:cstheme="minorHAnsi"/>
        </w:rPr>
      </w:pPr>
    </w:p>
    <w:p w14:paraId="7F921611" w14:textId="77777777" w:rsidR="006E715C" w:rsidRPr="000C45B6" w:rsidRDefault="006E715C" w:rsidP="006E715C">
      <w:pPr>
        <w:widowControl w:val="0"/>
        <w:overflowPunct w:val="0"/>
        <w:autoSpaceDE w:val="0"/>
        <w:spacing w:after="0" w:line="240" w:lineRule="auto"/>
        <w:ind w:left="720"/>
        <w:jc w:val="both"/>
        <w:rPr>
          <w:rFonts w:cstheme="minorHAnsi"/>
        </w:rPr>
      </w:pPr>
    </w:p>
    <w:p w14:paraId="3B920B7F" w14:textId="005FB53F" w:rsidR="006E715C" w:rsidRPr="000C45B6" w:rsidRDefault="006E715C" w:rsidP="006E715C">
      <w:pPr>
        <w:widowControl w:val="0"/>
        <w:overflowPunct w:val="0"/>
        <w:autoSpaceDE w:val="0"/>
        <w:spacing w:after="0" w:line="240" w:lineRule="auto"/>
        <w:ind w:left="720"/>
        <w:jc w:val="both"/>
        <w:rPr>
          <w:rFonts w:cstheme="minorHAnsi"/>
          <w:b/>
          <w:sz w:val="28"/>
        </w:rPr>
      </w:pPr>
      <w:r w:rsidRPr="000C45B6">
        <w:rPr>
          <w:rFonts w:cstheme="minorHAnsi"/>
          <w:b/>
          <w:sz w:val="28"/>
        </w:rPr>
        <w:t>More information about Data Protection and our Policies</w:t>
      </w:r>
    </w:p>
    <w:p w14:paraId="6E34F31E" w14:textId="77777777" w:rsidR="006E715C" w:rsidRPr="000C45B6" w:rsidRDefault="006E715C" w:rsidP="006E715C">
      <w:pPr>
        <w:widowControl w:val="0"/>
        <w:overflowPunct w:val="0"/>
        <w:autoSpaceDE w:val="0"/>
        <w:spacing w:after="0" w:line="240" w:lineRule="auto"/>
        <w:ind w:left="720"/>
        <w:jc w:val="both"/>
        <w:rPr>
          <w:rFonts w:cstheme="minorHAnsi"/>
        </w:rPr>
      </w:pPr>
    </w:p>
    <w:p w14:paraId="236BADA4" w14:textId="79529973" w:rsidR="006E715C" w:rsidRPr="000C45B6" w:rsidRDefault="006E715C" w:rsidP="006E715C">
      <w:pPr>
        <w:widowControl w:val="0"/>
        <w:overflowPunct w:val="0"/>
        <w:autoSpaceDE w:val="0"/>
        <w:spacing w:after="0" w:line="240" w:lineRule="auto"/>
        <w:ind w:left="720"/>
        <w:jc w:val="both"/>
        <w:rPr>
          <w:rFonts w:cstheme="minorHAnsi"/>
        </w:rPr>
      </w:pPr>
      <w:r w:rsidRPr="000C45B6">
        <w:rPr>
          <w:rFonts w:cstheme="minorHAnsi"/>
        </w:rPr>
        <w:t>How we manage the data and our responsibilities to look after and share data is explained in our Data Protection policy and connected policies which are also available on our website.</w:t>
      </w:r>
    </w:p>
    <w:p w14:paraId="7C20CA30" w14:textId="77777777" w:rsidR="005A5257" w:rsidRPr="005A5257" w:rsidRDefault="005A5257" w:rsidP="005A5257">
      <w:pPr>
        <w:pStyle w:val="Heading2"/>
        <w:ind w:left="567"/>
        <w:jc w:val="both"/>
        <w:rPr>
          <w:rFonts w:asciiTheme="minorHAnsi" w:hAnsiTheme="minorHAnsi" w:cstheme="minorHAnsi"/>
          <w:color w:val="auto"/>
          <w:sz w:val="28"/>
          <w:szCs w:val="28"/>
        </w:rPr>
      </w:pPr>
      <w:r w:rsidRPr="005A5257">
        <w:rPr>
          <w:rFonts w:asciiTheme="minorHAnsi" w:hAnsiTheme="minorHAnsi" w:cstheme="minorHAnsi"/>
          <w:color w:val="auto"/>
          <w:sz w:val="28"/>
          <w:szCs w:val="28"/>
        </w:rPr>
        <w:lastRenderedPageBreak/>
        <w:t>How Government uses your data</w:t>
      </w:r>
    </w:p>
    <w:p w14:paraId="10F984F5" w14:textId="77777777" w:rsidR="005A5257" w:rsidRPr="00156BC2" w:rsidRDefault="005A5257" w:rsidP="005A5257">
      <w:pPr>
        <w:ind w:left="567"/>
        <w:jc w:val="both"/>
      </w:pPr>
      <w:r w:rsidRPr="00156BC2">
        <w:t>The pupil data that we lawfully share with the DfE through data collections:</w:t>
      </w:r>
    </w:p>
    <w:p w14:paraId="4F6E65AC" w14:textId="77777777" w:rsidR="005A5257" w:rsidRPr="00156BC2" w:rsidRDefault="005A5257" w:rsidP="005A5257">
      <w:pPr>
        <w:pStyle w:val="ListParagraph"/>
        <w:numPr>
          <w:ilvl w:val="0"/>
          <w:numId w:val="34"/>
        </w:numPr>
        <w:jc w:val="both"/>
      </w:pPr>
      <w:r w:rsidRPr="00156BC2">
        <w:t>underpins school funding, which is calculated based upon the numbers of children and their characteristics in each school.</w:t>
      </w:r>
    </w:p>
    <w:p w14:paraId="593F59F0" w14:textId="77777777" w:rsidR="005A5257" w:rsidRPr="00156BC2" w:rsidRDefault="005A5257" w:rsidP="005A5257">
      <w:pPr>
        <w:pStyle w:val="ListParagraph"/>
        <w:numPr>
          <w:ilvl w:val="0"/>
          <w:numId w:val="34"/>
        </w:numPr>
        <w:jc w:val="both"/>
      </w:pPr>
      <w:r w:rsidRPr="00156BC2">
        <w:t xml:space="preserve">informs ‘short term’ education policy </w:t>
      </w:r>
      <w:r w:rsidRPr="005A5257">
        <w:rPr>
          <w:rFonts w:cs="Arial"/>
        </w:rPr>
        <w:t>monitoring</w:t>
      </w:r>
      <w:r w:rsidRPr="005A5257">
        <w:rPr>
          <w:rFonts w:cs="Arial"/>
          <w:iCs/>
        </w:rPr>
        <w:t xml:space="preserve"> and school accountability and intervention</w:t>
      </w:r>
      <w:r w:rsidRPr="00156BC2">
        <w:t xml:space="preserve"> (for example, school GCSE results or Pupil Progress measures).</w:t>
      </w:r>
    </w:p>
    <w:p w14:paraId="6E6A3FF3" w14:textId="77777777" w:rsidR="005A5257" w:rsidRPr="00156BC2" w:rsidRDefault="005A5257" w:rsidP="005A5257">
      <w:pPr>
        <w:pStyle w:val="ListParagraph"/>
        <w:numPr>
          <w:ilvl w:val="0"/>
          <w:numId w:val="34"/>
        </w:numPr>
        <w:jc w:val="both"/>
      </w:pPr>
      <w:r w:rsidRPr="00156BC2">
        <w:t>supports ‘longer term’ research and monitoring of educational policy (for example how certain subject choices go on to affect education or earnings beyond school)</w:t>
      </w:r>
    </w:p>
    <w:p w14:paraId="7D243F77" w14:textId="77777777" w:rsidR="005A5257" w:rsidRPr="005A5257" w:rsidRDefault="005A5257" w:rsidP="005A5257">
      <w:pPr>
        <w:pStyle w:val="Heading2"/>
        <w:ind w:left="567"/>
        <w:jc w:val="both"/>
        <w:rPr>
          <w:rFonts w:asciiTheme="minorHAnsi" w:hAnsiTheme="minorHAnsi" w:cstheme="minorHAnsi"/>
          <w:color w:val="auto"/>
          <w:sz w:val="28"/>
          <w:szCs w:val="28"/>
        </w:rPr>
      </w:pPr>
      <w:r w:rsidRPr="005A5257">
        <w:rPr>
          <w:rFonts w:asciiTheme="minorHAnsi" w:hAnsiTheme="minorHAnsi" w:cstheme="minorHAnsi"/>
          <w:color w:val="auto"/>
          <w:sz w:val="28"/>
          <w:szCs w:val="28"/>
        </w:rPr>
        <w:t>Data collection requirements</w:t>
      </w:r>
    </w:p>
    <w:p w14:paraId="72A3B189" w14:textId="77777777" w:rsidR="005A5257" w:rsidRPr="00156BC2" w:rsidRDefault="005A5257" w:rsidP="005A5257">
      <w:pPr>
        <w:ind w:left="567"/>
        <w:jc w:val="both"/>
      </w:pPr>
      <w:r w:rsidRPr="00156BC2">
        <w:t xml:space="preserve">To find out more about the data collection requirements placed on us by the Department for Education (for example; via the school census) go to </w:t>
      </w:r>
      <w:hyperlink r:id="rId14" w:history="1">
        <w:r w:rsidRPr="00156BC2">
          <w:rPr>
            <w:rStyle w:val="Hyperlink"/>
            <w:rFonts w:asciiTheme="minorHAnsi" w:hAnsiTheme="minorHAnsi" w:cstheme="minorHAnsi"/>
            <w:sz w:val="22"/>
          </w:rPr>
          <w:t>https://www.gov.uk/education/data-collection-and-censuses-for-schools</w:t>
        </w:r>
      </w:hyperlink>
      <w:r w:rsidRPr="00156BC2">
        <w:rPr>
          <w:rFonts w:cs="Arial"/>
        </w:rPr>
        <w:t xml:space="preserve"> </w:t>
      </w:r>
    </w:p>
    <w:p w14:paraId="0CDED7F9" w14:textId="77777777" w:rsidR="005A5257" w:rsidRPr="005A5257" w:rsidRDefault="005A5257" w:rsidP="005A5257">
      <w:pPr>
        <w:pStyle w:val="Heading2"/>
        <w:ind w:left="567"/>
        <w:jc w:val="both"/>
        <w:rPr>
          <w:rFonts w:asciiTheme="minorHAnsi" w:hAnsiTheme="minorHAnsi" w:cstheme="minorHAnsi"/>
          <w:b w:val="0"/>
          <w:color w:val="auto"/>
          <w:sz w:val="28"/>
          <w:szCs w:val="28"/>
        </w:rPr>
      </w:pPr>
      <w:r w:rsidRPr="005A5257">
        <w:rPr>
          <w:rFonts w:asciiTheme="minorHAnsi" w:hAnsiTheme="minorHAnsi" w:cstheme="minorHAnsi"/>
          <w:color w:val="auto"/>
          <w:sz w:val="28"/>
          <w:szCs w:val="28"/>
        </w:rPr>
        <w:t>The National Pupil Database (NPD)</w:t>
      </w:r>
    </w:p>
    <w:p w14:paraId="5C102108" w14:textId="77777777" w:rsidR="005A5257" w:rsidRPr="00156BC2" w:rsidRDefault="005A5257" w:rsidP="005A5257">
      <w:pPr>
        <w:ind w:left="567"/>
        <w:jc w:val="both"/>
        <w:rPr>
          <w:rFonts w:cs="Arial"/>
        </w:rPr>
      </w:pPr>
      <w:r w:rsidRPr="00156BC2">
        <w:rPr>
          <w:rFonts w:cs="Arial"/>
        </w:rPr>
        <w:t xml:space="preserve">Much of the data about pupils in England goes on to be held in the National Pupil Database (NPD). </w:t>
      </w:r>
    </w:p>
    <w:p w14:paraId="71D004DF" w14:textId="77777777" w:rsidR="005A5257" w:rsidRPr="00156BC2" w:rsidRDefault="005A5257" w:rsidP="005A5257">
      <w:pPr>
        <w:ind w:left="567"/>
        <w:jc w:val="both"/>
        <w:rPr>
          <w:rFonts w:cs="Arial"/>
        </w:rPr>
      </w:pPr>
      <w:r w:rsidRPr="00156BC2">
        <w:rPr>
          <w:rFonts w:cs="Arial"/>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5457DE77" w14:textId="77777777" w:rsidR="005A5257" w:rsidRPr="00156BC2" w:rsidRDefault="005A5257" w:rsidP="005A5257">
      <w:pPr>
        <w:ind w:left="567"/>
        <w:jc w:val="both"/>
        <w:rPr>
          <w:rFonts w:cs="Arial"/>
        </w:rPr>
      </w:pPr>
      <w:r w:rsidRPr="00156BC2">
        <w:rPr>
          <w:rFonts w:cs="Arial"/>
        </w:rPr>
        <w:t xml:space="preserve">It is held in electronic format for statistical purposes. This information is securely collected from a range of sources including schools, local authorities and awarding bodies. </w:t>
      </w:r>
    </w:p>
    <w:p w14:paraId="49FE5405" w14:textId="77777777" w:rsidR="005A5257" w:rsidRPr="00156BC2" w:rsidRDefault="005A5257" w:rsidP="005A5257">
      <w:pPr>
        <w:ind w:left="567"/>
        <w:jc w:val="both"/>
        <w:rPr>
          <w:rStyle w:val="Hyperlink"/>
          <w:rFonts w:cs="Arial"/>
          <w:sz w:val="22"/>
        </w:rPr>
      </w:pPr>
      <w:r w:rsidRPr="00156BC2">
        <w:rPr>
          <w:rFonts w:cs="Arial"/>
        </w:rPr>
        <w:t>To find out more about the NPD, go</w:t>
      </w:r>
      <w:r w:rsidRPr="00156BC2">
        <w:rPr>
          <w:rFonts w:cstheme="minorHAnsi"/>
        </w:rPr>
        <w:t xml:space="preserve"> to </w:t>
      </w:r>
      <w:hyperlink r:id="rId15" w:history="1">
        <w:r w:rsidRPr="00156BC2">
          <w:rPr>
            <w:rStyle w:val="Hyperlink"/>
            <w:rFonts w:asciiTheme="minorHAnsi" w:hAnsiTheme="minorHAnsi" w:cstheme="minorHAnsi"/>
            <w:sz w:val="22"/>
          </w:rPr>
          <w:t>https://www.gov.uk/government/publications/national-pupil-database-user-guide-and-supporting-information</w:t>
        </w:r>
      </w:hyperlink>
    </w:p>
    <w:p w14:paraId="3CEA2706" w14:textId="77777777" w:rsidR="005A5257" w:rsidRPr="005A5257" w:rsidRDefault="005A5257" w:rsidP="005A5257">
      <w:pPr>
        <w:pStyle w:val="DeptBullets"/>
        <w:numPr>
          <w:ilvl w:val="0"/>
          <w:numId w:val="0"/>
        </w:numPr>
        <w:ind w:left="567"/>
        <w:jc w:val="both"/>
        <w:rPr>
          <w:rFonts w:asciiTheme="minorHAnsi" w:hAnsiTheme="minorHAnsi" w:cstheme="minorHAnsi"/>
          <w:b/>
          <w:sz w:val="28"/>
          <w:szCs w:val="28"/>
          <w:lang w:eastAsia="en-GB"/>
        </w:rPr>
      </w:pPr>
      <w:r w:rsidRPr="005A5257">
        <w:rPr>
          <w:rFonts w:asciiTheme="minorHAnsi" w:hAnsiTheme="minorHAnsi" w:cstheme="minorHAnsi"/>
          <w:b/>
          <w:sz w:val="28"/>
          <w:szCs w:val="28"/>
          <w:lang w:eastAsia="en-GB"/>
        </w:rPr>
        <w:t>Sharing by the Department</w:t>
      </w:r>
    </w:p>
    <w:p w14:paraId="7DE7D789" w14:textId="77777777" w:rsidR="005A5257" w:rsidRPr="00156BC2" w:rsidRDefault="005A5257" w:rsidP="005A5257">
      <w:pPr>
        <w:pStyle w:val="NormalWeb"/>
        <w:ind w:left="567"/>
        <w:jc w:val="both"/>
        <w:rPr>
          <w:rFonts w:asciiTheme="minorHAnsi" w:hAnsiTheme="minorHAnsi" w:cstheme="minorHAnsi"/>
          <w:sz w:val="22"/>
          <w:szCs w:val="22"/>
          <w:lang w:val="en"/>
        </w:rPr>
      </w:pPr>
      <w:r w:rsidRPr="00156BC2">
        <w:rPr>
          <w:rFonts w:asciiTheme="minorHAnsi" w:hAnsiTheme="minorHAnsi" w:cstheme="minorHAnsi"/>
          <w:sz w:val="22"/>
          <w:szCs w:val="22"/>
          <w:lang w:val="en"/>
        </w:rPr>
        <w:t>The law allows the Department to share pupils’ personal data with certain third parties, including:</w:t>
      </w:r>
    </w:p>
    <w:p w14:paraId="4244921D" w14:textId="77777777" w:rsidR="005A5257" w:rsidRPr="00156BC2" w:rsidRDefault="005A5257" w:rsidP="005A5257">
      <w:pPr>
        <w:numPr>
          <w:ilvl w:val="0"/>
          <w:numId w:val="33"/>
        </w:numPr>
        <w:spacing w:before="100" w:beforeAutospacing="1" w:after="100" w:afterAutospacing="1" w:line="240" w:lineRule="auto"/>
        <w:ind w:left="567" w:firstLine="0"/>
        <w:jc w:val="both"/>
        <w:rPr>
          <w:rFonts w:cs="Arial"/>
          <w:lang w:val="en"/>
        </w:rPr>
      </w:pPr>
      <w:r w:rsidRPr="00156BC2">
        <w:rPr>
          <w:rFonts w:cs="Arial"/>
          <w:lang w:val="en"/>
        </w:rPr>
        <w:t>schools and local authorities</w:t>
      </w:r>
    </w:p>
    <w:p w14:paraId="5BA63960" w14:textId="77777777" w:rsidR="005A5257" w:rsidRPr="00156BC2" w:rsidRDefault="005A5257" w:rsidP="005A5257">
      <w:pPr>
        <w:numPr>
          <w:ilvl w:val="0"/>
          <w:numId w:val="33"/>
        </w:numPr>
        <w:spacing w:before="100" w:beforeAutospacing="1" w:after="100" w:afterAutospacing="1" w:line="240" w:lineRule="auto"/>
        <w:ind w:left="567" w:firstLine="0"/>
        <w:jc w:val="both"/>
        <w:rPr>
          <w:rFonts w:cs="Arial"/>
          <w:lang w:val="en"/>
        </w:rPr>
      </w:pPr>
      <w:r w:rsidRPr="00156BC2">
        <w:rPr>
          <w:rFonts w:cs="Arial"/>
          <w:lang w:val="en"/>
        </w:rPr>
        <w:t>researchers</w:t>
      </w:r>
    </w:p>
    <w:p w14:paraId="12F405B9" w14:textId="77777777" w:rsidR="005A5257" w:rsidRPr="00156BC2" w:rsidRDefault="005A5257" w:rsidP="005A5257">
      <w:pPr>
        <w:numPr>
          <w:ilvl w:val="0"/>
          <w:numId w:val="33"/>
        </w:numPr>
        <w:spacing w:before="100" w:beforeAutospacing="1" w:after="100" w:afterAutospacing="1" w:line="240" w:lineRule="auto"/>
        <w:ind w:left="567" w:firstLine="0"/>
        <w:jc w:val="both"/>
        <w:rPr>
          <w:rFonts w:cs="Arial"/>
          <w:lang w:val="en"/>
        </w:rPr>
      </w:pPr>
      <w:proofErr w:type="spellStart"/>
      <w:r w:rsidRPr="00156BC2">
        <w:rPr>
          <w:rFonts w:cs="Arial"/>
          <w:lang w:val="en"/>
        </w:rPr>
        <w:t>organisations</w:t>
      </w:r>
      <w:proofErr w:type="spellEnd"/>
      <w:r w:rsidRPr="00156BC2">
        <w:rPr>
          <w:rFonts w:cs="Arial"/>
          <w:lang w:val="en"/>
        </w:rPr>
        <w:t xml:space="preserve"> connected with promoting the education or wellbeing of children in England</w:t>
      </w:r>
    </w:p>
    <w:p w14:paraId="368C48A0" w14:textId="77777777" w:rsidR="005A5257" w:rsidRPr="00156BC2" w:rsidRDefault="005A5257" w:rsidP="005A5257">
      <w:pPr>
        <w:numPr>
          <w:ilvl w:val="0"/>
          <w:numId w:val="33"/>
        </w:numPr>
        <w:spacing w:before="100" w:beforeAutospacing="1" w:after="100" w:afterAutospacing="1" w:line="240" w:lineRule="auto"/>
        <w:ind w:left="567" w:firstLine="0"/>
        <w:jc w:val="both"/>
        <w:rPr>
          <w:rFonts w:cs="Arial"/>
          <w:lang w:val="en"/>
        </w:rPr>
      </w:pPr>
      <w:r w:rsidRPr="00156BC2">
        <w:rPr>
          <w:rFonts w:cs="Arial"/>
          <w:lang w:val="en"/>
        </w:rPr>
        <w:t>other government departments and agencies</w:t>
      </w:r>
    </w:p>
    <w:p w14:paraId="3ECAE15D" w14:textId="77777777" w:rsidR="005A5257" w:rsidRPr="00156BC2" w:rsidRDefault="005A5257" w:rsidP="005A5257">
      <w:pPr>
        <w:numPr>
          <w:ilvl w:val="0"/>
          <w:numId w:val="33"/>
        </w:numPr>
        <w:spacing w:before="100" w:beforeAutospacing="1" w:after="100" w:afterAutospacing="1" w:line="240" w:lineRule="auto"/>
        <w:ind w:left="567" w:firstLine="0"/>
        <w:jc w:val="both"/>
        <w:rPr>
          <w:rFonts w:cs="Arial"/>
          <w:lang w:val="en"/>
        </w:rPr>
      </w:pPr>
      <w:r w:rsidRPr="00156BC2">
        <w:rPr>
          <w:rFonts w:cs="Arial"/>
        </w:rPr>
        <w:t>organisations fighting or identifying crime</w:t>
      </w:r>
    </w:p>
    <w:p w14:paraId="08349251" w14:textId="77777777" w:rsidR="005A5257" w:rsidRPr="00156BC2" w:rsidRDefault="005A5257" w:rsidP="005A5257">
      <w:pPr>
        <w:widowControl w:val="0"/>
        <w:suppressAutoHyphens/>
        <w:overflowPunct w:val="0"/>
        <w:autoSpaceDE w:val="0"/>
        <w:autoSpaceDN w:val="0"/>
        <w:spacing w:after="0" w:line="240" w:lineRule="auto"/>
        <w:ind w:left="567"/>
        <w:jc w:val="both"/>
        <w:textAlignment w:val="baseline"/>
      </w:pPr>
      <w:r w:rsidRPr="00156BC2">
        <w:t xml:space="preserve">For more information about the Department’s NPD data sharing process, please visit: </w:t>
      </w:r>
    </w:p>
    <w:p w14:paraId="63DDE59F" w14:textId="77777777" w:rsidR="005A5257" w:rsidRPr="00156BC2" w:rsidRDefault="00A33B36" w:rsidP="005A5257">
      <w:pPr>
        <w:widowControl w:val="0"/>
        <w:suppressAutoHyphens/>
        <w:overflowPunct w:val="0"/>
        <w:autoSpaceDE w:val="0"/>
        <w:autoSpaceDN w:val="0"/>
        <w:spacing w:after="0" w:line="240" w:lineRule="auto"/>
        <w:ind w:left="567"/>
        <w:jc w:val="both"/>
        <w:textAlignment w:val="baseline"/>
      </w:pPr>
      <w:hyperlink r:id="rId16" w:tooltip="Data protection: how we collect and share research data" w:history="1">
        <w:r w:rsidR="005A5257" w:rsidRPr="00156BC2">
          <w:rPr>
            <w:color w:val="0000FF"/>
            <w:u w:val="single"/>
          </w:rPr>
          <w:t>https://www.gov.uk/data-protection-how-we-collect-and-share-research-data</w:t>
        </w:r>
      </w:hyperlink>
      <w:r w:rsidR="005A5257" w:rsidRPr="00156BC2">
        <w:t xml:space="preserve"> </w:t>
      </w:r>
    </w:p>
    <w:p w14:paraId="52BEE771" w14:textId="77777777" w:rsidR="005A5257" w:rsidRPr="00156BC2" w:rsidRDefault="005A5257" w:rsidP="005A5257">
      <w:pPr>
        <w:widowControl w:val="0"/>
        <w:suppressAutoHyphens/>
        <w:overflowPunct w:val="0"/>
        <w:autoSpaceDE w:val="0"/>
        <w:autoSpaceDN w:val="0"/>
        <w:spacing w:after="0" w:line="240" w:lineRule="auto"/>
        <w:ind w:left="567"/>
        <w:jc w:val="both"/>
        <w:textAlignment w:val="baseline"/>
      </w:pPr>
    </w:p>
    <w:p w14:paraId="00C1BC5C" w14:textId="77777777" w:rsidR="005A5257" w:rsidRPr="00156BC2" w:rsidRDefault="005A5257" w:rsidP="005A5257">
      <w:pPr>
        <w:pStyle w:val="DeptBullets"/>
        <w:numPr>
          <w:ilvl w:val="0"/>
          <w:numId w:val="0"/>
        </w:numPr>
        <w:tabs>
          <w:tab w:val="left" w:pos="720"/>
        </w:tabs>
        <w:ind w:left="567"/>
        <w:jc w:val="both"/>
        <w:rPr>
          <w:rFonts w:asciiTheme="minorHAnsi" w:hAnsiTheme="minorHAnsi" w:cstheme="minorHAnsi"/>
          <w:sz w:val="22"/>
          <w:szCs w:val="22"/>
        </w:rPr>
      </w:pPr>
      <w:r w:rsidRPr="00156BC2">
        <w:rPr>
          <w:rFonts w:asciiTheme="minorHAnsi" w:hAnsiTheme="minorHAnsi" w:cstheme="minorHAnsi"/>
          <w:sz w:val="22"/>
          <w:szCs w:val="22"/>
        </w:rPr>
        <w:t>Organisations fighting or identifying crime may use their legal powers to contact DfE to request access to individual level information relevant to detecting that crime. Whilst numbers fluctuate slightly over time, DfE typically supplies</w:t>
      </w:r>
      <w:r w:rsidRPr="00156BC2">
        <w:rPr>
          <w:rFonts w:asciiTheme="minorHAnsi" w:hAnsiTheme="minorHAnsi" w:cstheme="minorHAnsi"/>
          <w:b/>
          <w:bCs/>
          <w:sz w:val="22"/>
          <w:szCs w:val="22"/>
        </w:rPr>
        <w:t xml:space="preserve"> </w:t>
      </w:r>
      <w:r w:rsidRPr="00156BC2">
        <w:rPr>
          <w:rFonts w:asciiTheme="minorHAnsi" w:hAnsiTheme="minorHAnsi" w:cstheme="minorHAnsi"/>
          <w:sz w:val="22"/>
          <w:szCs w:val="22"/>
        </w:rPr>
        <w:t>data on around 600 pupils per year</w:t>
      </w:r>
      <w:r w:rsidRPr="00156BC2">
        <w:rPr>
          <w:rFonts w:asciiTheme="minorHAnsi" w:hAnsiTheme="minorHAnsi" w:cstheme="minorHAnsi"/>
          <w:b/>
          <w:bCs/>
          <w:sz w:val="22"/>
          <w:szCs w:val="22"/>
        </w:rPr>
        <w:t xml:space="preserve"> </w:t>
      </w:r>
      <w:r w:rsidRPr="00156BC2">
        <w:rPr>
          <w:rFonts w:asciiTheme="minorHAnsi" w:hAnsiTheme="minorHAnsi" w:cstheme="minorHAnsi"/>
          <w:sz w:val="22"/>
          <w:szCs w:val="22"/>
        </w:rPr>
        <w:t>to the Home Office and roughly 1 per year to the Police.</w:t>
      </w:r>
    </w:p>
    <w:p w14:paraId="2363D4E3" w14:textId="77777777" w:rsidR="005A5257" w:rsidRPr="00156BC2" w:rsidRDefault="005A5257" w:rsidP="005A5257">
      <w:pPr>
        <w:ind w:left="567"/>
        <w:jc w:val="both"/>
        <w:rPr>
          <w:rStyle w:val="Hyperlink"/>
          <w:sz w:val="22"/>
        </w:rPr>
      </w:pPr>
      <w:r w:rsidRPr="00156BC2">
        <w:rPr>
          <w:rFonts w:cs="Arial"/>
        </w:rPr>
        <w:t xml:space="preserve">For information about which organisations the Department has provided pupil information, (and for which project) or to access a monthly breakdown of data share volumes with Home Office and the Police please visit the following website: </w:t>
      </w:r>
      <w:hyperlink r:id="rId17" w:history="1">
        <w:r w:rsidRPr="00156BC2">
          <w:rPr>
            <w:rStyle w:val="Hyperlink"/>
            <w:sz w:val="22"/>
          </w:rPr>
          <w:t>https://www.gov.uk/government/publications/dfe-external-data-shares</w:t>
        </w:r>
      </w:hyperlink>
    </w:p>
    <w:p w14:paraId="47EADC89" w14:textId="77777777" w:rsidR="005A5257" w:rsidRPr="005A5257" w:rsidRDefault="005A5257" w:rsidP="005A5257">
      <w:pPr>
        <w:pStyle w:val="DeptBullets"/>
        <w:numPr>
          <w:ilvl w:val="0"/>
          <w:numId w:val="0"/>
        </w:numPr>
        <w:ind w:left="567"/>
        <w:jc w:val="both"/>
        <w:rPr>
          <w:rFonts w:asciiTheme="minorHAnsi" w:hAnsiTheme="minorHAnsi" w:cstheme="minorHAnsi"/>
          <w:b/>
          <w:sz w:val="28"/>
          <w:szCs w:val="28"/>
          <w:lang w:eastAsia="en-GB"/>
        </w:rPr>
      </w:pPr>
      <w:r w:rsidRPr="005A5257">
        <w:rPr>
          <w:rFonts w:asciiTheme="minorHAnsi" w:hAnsiTheme="minorHAnsi" w:cstheme="minorHAnsi"/>
          <w:b/>
          <w:sz w:val="28"/>
          <w:szCs w:val="28"/>
          <w:lang w:eastAsia="en-GB"/>
        </w:rPr>
        <w:lastRenderedPageBreak/>
        <w:t>How to find out what personal information DfE hold about you</w:t>
      </w:r>
    </w:p>
    <w:p w14:paraId="181B5178" w14:textId="77777777" w:rsidR="005A5257" w:rsidRPr="00156BC2" w:rsidRDefault="005A5257" w:rsidP="005A5257">
      <w:pPr>
        <w:pStyle w:val="DeptBullets"/>
        <w:numPr>
          <w:ilvl w:val="0"/>
          <w:numId w:val="0"/>
        </w:numPr>
        <w:tabs>
          <w:tab w:val="left" w:pos="720"/>
        </w:tabs>
        <w:ind w:left="567"/>
        <w:jc w:val="both"/>
        <w:rPr>
          <w:rFonts w:asciiTheme="minorHAnsi" w:hAnsiTheme="minorHAnsi" w:cstheme="minorHAnsi"/>
          <w:sz w:val="22"/>
          <w:szCs w:val="22"/>
        </w:rPr>
      </w:pPr>
      <w:r w:rsidRPr="00156BC2">
        <w:rPr>
          <w:rFonts w:asciiTheme="minorHAnsi" w:hAnsiTheme="minorHAnsi" w:cstheme="minorHAnsi"/>
          <w:sz w:val="22"/>
          <w:szCs w:val="22"/>
        </w:rPr>
        <w:t>Under the terms of the Data Protection Act 2018, you are entitled to ask the Department:</w:t>
      </w:r>
    </w:p>
    <w:p w14:paraId="6B1134B8" w14:textId="77777777" w:rsidR="005A5257" w:rsidRPr="00156BC2" w:rsidRDefault="005A5257" w:rsidP="005A5257">
      <w:pPr>
        <w:numPr>
          <w:ilvl w:val="0"/>
          <w:numId w:val="33"/>
        </w:numPr>
        <w:spacing w:before="100" w:beforeAutospacing="1" w:after="100" w:afterAutospacing="1" w:line="240" w:lineRule="auto"/>
        <w:ind w:left="567" w:firstLine="0"/>
        <w:jc w:val="both"/>
        <w:rPr>
          <w:rFonts w:cstheme="minorHAnsi"/>
          <w:lang w:val="en"/>
        </w:rPr>
      </w:pPr>
      <w:r w:rsidRPr="00156BC2">
        <w:rPr>
          <w:rFonts w:cstheme="minorHAnsi"/>
          <w:lang w:val="en"/>
        </w:rPr>
        <w:t>if they are processing your personal data</w:t>
      </w:r>
    </w:p>
    <w:p w14:paraId="0E2065AB" w14:textId="77777777" w:rsidR="005A5257" w:rsidRPr="00156BC2" w:rsidRDefault="005A5257" w:rsidP="005A5257">
      <w:pPr>
        <w:numPr>
          <w:ilvl w:val="0"/>
          <w:numId w:val="33"/>
        </w:numPr>
        <w:spacing w:before="100" w:beforeAutospacing="1" w:after="100" w:afterAutospacing="1" w:line="240" w:lineRule="auto"/>
        <w:ind w:left="567" w:firstLine="0"/>
        <w:jc w:val="both"/>
        <w:rPr>
          <w:rFonts w:cstheme="minorHAnsi"/>
          <w:lang w:val="en"/>
        </w:rPr>
      </w:pPr>
      <w:r w:rsidRPr="00156BC2">
        <w:rPr>
          <w:rFonts w:cstheme="minorHAnsi"/>
          <w:lang w:val="en"/>
        </w:rPr>
        <w:t>for a description of the data they hold about you</w:t>
      </w:r>
    </w:p>
    <w:p w14:paraId="0BE8F71D" w14:textId="77777777" w:rsidR="005A5257" w:rsidRPr="00156BC2" w:rsidRDefault="005A5257" w:rsidP="005A5257">
      <w:pPr>
        <w:numPr>
          <w:ilvl w:val="0"/>
          <w:numId w:val="33"/>
        </w:numPr>
        <w:spacing w:before="100" w:beforeAutospacing="1" w:after="100" w:afterAutospacing="1" w:line="240" w:lineRule="auto"/>
        <w:ind w:left="567" w:firstLine="0"/>
        <w:jc w:val="both"/>
        <w:rPr>
          <w:rFonts w:cstheme="minorHAnsi"/>
          <w:lang w:val="en"/>
        </w:rPr>
      </w:pPr>
      <w:r w:rsidRPr="00156BC2">
        <w:rPr>
          <w:rFonts w:cstheme="minorHAnsi"/>
          <w:lang w:val="en"/>
        </w:rPr>
        <w:t xml:space="preserve">the reasons they’re holding it and any recipient it may be disclosed to </w:t>
      </w:r>
    </w:p>
    <w:p w14:paraId="035CCA89" w14:textId="77777777" w:rsidR="005A5257" w:rsidRPr="00156BC2" w:rsidRDefault="005A5257" w:rsidP="005A5257">
      <w:pPr>
        <w:numPr>
          <w:ilvl w:val="0"/>
          <w:numId w:val="33"/>
        </w:numPr>
        <w:spacing w:before="100" w:beforeAutospacing="1" w:after="100" w:afterAutospacing="1" w:line="240" w:lineRule="auto"/>
        <w:ind w:left="567" w:firstLine="0"/>
        <w:jc w:val="both"/>
        <w:rPr>
          <w:rFonts w:cstheme="minorHAnsi"/>
          <w:lang w:val="en"/>
        </w:rPr>
      </w:pPr>
      <w:r w:rsidRPr="00156BC2">
        <w:rPr>
          <w:rFonts w:cstheme="minorHAnsi"/>
          <w:lang w:val="en"/>
        </w:rPr>
        <w:t>for a copy of your personal data and any details of its source</w:t>
      </w:r>
    </w:p>
    <w:p w14:paraId="19D2A9B0" w14:textId="77777777" w:rsidR="005A5257" w:rsidRPr="00156BC2" w:rsidRDefault="005A5257" w:rsidP="005A5257">
      <w:pPr>
        <w:pStyle w:val="DeptBullets"/>
        <w:numPr>
          <w:ilvl w:val="0"/>
          <w:numId w:val="0"/>
        </w:numPr>
        <w:tabs>
          <w:tab w:val="left" w:pos="720"/>
        </w:tabs>
        <w:ind w:left="567"/>
        <w:jc w:val="both"/>
        <w:rPr>
          <w:rFonts w:asciiTheme="minorHAnsi" w:hAnsiTheme="minorHAnsi" w:cstheme="minorHAnsi"/>
          <w:sz w:val="22"/>
          <w:szCs w:val="22"/>
          <w:lang w:val="en"/>
        </w:rPr>
      </w:pPr>
      <w:r w:rsidRPr="00156BC2">
        <w:rPr>
          <w:rFonts w:asciiTheme="minorHAnsi" w:hAnsiTheme="minorHAnsi" w:cstheme="minorHAnsi"/>
          <w:sz w:val="22"/>
          <w:szCs w:val="22"/>
          <w:lang w:val="en"/>
        </w:rPr>
        <w:t xml:space="preserve">If you want to see the personal data held about you by the Department, you should make a ‘subject access request’.  </w:t>
      </w:r>
      <w:r w:rsidRPr="00156BC2">
        <w:rPr>
          <w:rFonts w:asciiTheme="minorHAnsi" w:hAnsiTheme="minorHAnsi" w:cstheme="minorHAnsi"/>
          <w:sz w:val="22"/>
          <w:szCs w:val="22"/>
        </w:rPr>
        <w:t>Further information on how to do this can be found within the Department’s personal information charter that is published at the address below:</w:t>
      </w:r>
    </w:p>
    <w:p w14:paraId="41C47617" w14:textId="77777777" w:rsidR="005A5257" w:rsidRPr="00156BC2" w:rsidRDefault="00A33B36" w:rsidP="005A5257">
      <w:pPr>
        <w:ind w:left="567"/>
        <w:jc w:val="both"/>
        <w:rPr>
          <w:rFonts w:cstheme="minorHAnsi"/>
          <w:color w:val="0000FF"/>
          <w:u w:val="single"/>
        </w:rPr>
      </w:pPr>
      <w:hyperlink r:id="rId18" w:history="1">
        <w:r w:rsidR="005A5257" w:rsidRPr="00156BC2">
          <w:rPr>
            <w:rStyle w:val="Hyperlink"/>
            <w:rFonts w:asciiTheme="minorHAnsi" w:hAnsiTheme="minorHAnsi" w:cstheme="minorHAnsi"/>
            <w:sz w:val="22"/>
          </w:rPr>
          <w:t>https://www.gov.uk/government/organisations/department-for-education/about/personal-information-charter</w:t>
        </w:r>
      </w:hyperlink>
    </w:p>
    <w:p w14:paraId="28F33031" w14:textId="77777777" w:rsidR="005A5257" w:rsidRPr="00156BC2" w:rsidRDefault="005A5257" w:rsidP="005A5257">
      <w:pPr>
        <w:ind w:left="567"/>
        <w:jc w:val="both"/>
        <w:rPr>
          <w:rFonts w:cstheme="minorHAnsi"/>
          <w:u w:val="single"/>
        </w:rPr>
      </w:pPr>
      <w:r w:rsidRPr="00156BC2">
        <w:rPr>
          <w:rFonts w:cstheme="minorHAnsi"/>
        </w:rPr>
        <w:t xml:space="preserve">To contact DfE: </w:t>
      </w:r>
      <w:hyperlink r:id="rId19" w:history="1">
        <w:r w:rsidRPr="00156BC2">
          <w:rPr>
            <w:rStyle w:val="Hyperlink"/>
            <w:rFonts w:asciiTheme="minorHAnsi" w:hAnsiTheme="minorHAnsi" w:cstheme="minorHAnsi"/>
            <w:sz w:val="22"/>
          </w:rPr>
          <w:t>https://www.gov.uk/contact-dfe</w:t>
        </w:r>
      </w:hyperlink>
      <w:r w:rsidRPr="00156BC2">
        <w:rPr>
          <w:rFonts w:cstheme="minorHAnsi"/>
        </w:rPr>
        <w:t xml:space="preserve"> </w:t>
      </w:r>
    </w:p>
    <w:p w14:paraId="148C877E" w14:textId="77777777" w:rsidR="005A5257" w:rsidRPr="00156BC2" w:rsidRDefault="005A5257" w:rsidP="005A5257">
      <w:pPr>
        <w:widowControl w:val="0"/>
        <w:overflowPunct w:val="0"/>
        <w:autoSpaceDE w:val="0"/>
        <w:spacing w:after="0" w:line="240" w:lineRule="auto"/>
        <w:ind w:left="567"/>
        <w:jc w:val="both"/>
        <w:rPr>
          <w:rFonts w:cstheme="minorHAnsi"/>
        </w:rPr>
      </w:pPr>
    </w:p>
    <w:p w14:paraId="70D5C883" w14:textId="77777777" w:rsidR="006E715C" w:rsidRPr="000C45B6" w:rsidRDefault="006E715C" w:rsidP="005A5257">
      <w:pPr>
        <w:widowControl w:val="0"/>
        <w:overflowPunct w:val="0"/>
        <w:autoSpaceDE w:val="0"/>
        <w:spacing w:after="0" w:line="240" w:lineRule="auto"/>
        <w:ind w:left="567"/>
        <w:jc w:val="both"/>
        <w:rPr>
          <w:rFonts w:cstheme="minorHAnsi"/>
        </w:rPr>
      </w:pPr>
    </w:p>
    <w:sectPr w:rsidR="006E715C" w:rsidRPr="000C45B6">
      <w:headerReference w:type="default" r:id="rId20"/>
      <w:footerReference w:type="default" r:id="rId21"/>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9F4AD" w14:textId="77777777" w:rsidR="009522AC" w:rsidRDefault="009522AC" w:rsidP="00A81311">
      <w:pPr>
        <w:spacing w:after="0" w:line="240" w:lineRule="auto"/>
      </w:pPr>
      <w:r>
        <w:separator/>
      </w:r>
    </w:p>
  </w:endnote>
  <w:endnote w:type="continuationSeparator" w:id="0">
    <w:p w14:paraId="77203614" w14:textId="77777777" w:rsidR="009522AC" w:rsidRDefault="009522AC"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F122" w14:textId="6A6B8B06" w:rsidR="00EF6A10" w:rsidRDefault="00EF6A10">
    <w:pPr>
      <w:pStyle w:val="Footer"/>
      <w:jc w:val="right"/>
    </w:pPr>
    <w:r>
      <w:fldChar w:fldCharType="begin"/>
    </w:r>
    <w:r>
      <w:instrText xml:space="preserve"> PAGE </w:instrText>
    </w:r>
    <w:r>
      <w:fldChar w:fldCharType="separate"/>
    </w:r>
    <w:r w:rsidR="004B0EED">
      <w:rPr>
        <w:noProof/>
      </w:rPr>
      <w:t>4</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03D2D" w14:textId="77777777" w:rsidR="009522AC" w:rsidRDefault="009522AC" w:rsidP="00A81311">
      <w:pPr>
        <w:spacing w:after="0" w:line="240" w:lineRule="auto"/>
      </w:pPr>
      <w:r>
        <w:separator/>
      </w:r>
    </w:p>
  </w:footnote>
  <w:footnote w:type="continuationSeparator" w:id="0">
    <w:p w14:paraId="3675AB16" w14:textId="77777777" w:rsidR="009522AC" w:rsidRDefault="009522AC"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10622B"/>
    <w:multiLevelType w:val="hybridMultilevel"/>
    <w:tmpl w:val="8D30EBD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13BC44FA"/>
    <w:multiLevelType w:val="multilevel"/>
    <w:tmpl w:val="018C99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642E5"/>
    <w:multiLevelType w:val="multilevel"/>
    <w:tmpl w:val="3944699E"/>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1AE1E77"/>
    <w:multiLevelType w:val="multilevel"/>
    <w:tmpl w:val="DA5457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FDC23CA"/>
    <w:multiLevelType w:val="hybridMultilevel"/>
    <w:tmpl w:val="8ED2A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B0E87"/>
    <w:multiLevelType w:val="multilevel"/>
    <w:tmpl w:val="2A2C587E"/>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1" w15:restartNumberingAfterBreak="0">
    <w:nsid w:val="550A2B4D"/>
    <w:multiLevelType w:val="hybridMultilevel"/>
    <w:tmpl w:val="B3C62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033FAD"/>
    <w:multiLevelType w:val="hybridMultilevel"/>
    <w:tmpl w:val="2F24B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31"/>
  </w:num>
  <w:num w:numId="4">
    <w:abstractNumId w:val="8"/>
  </w:num>
  <w:num w:numId="5">
    <w:abstractNumId w:val="9"/>
  </w:num>
  <w:num w:numId="6">
    <w:abstractNumId w:val="6"/>
  </w:num>
  <w:num w:numId="7">
    <w:abstractNumId w:val="13"/>
  </w:num>
  <w:num w:numId="8">
    <w:abstractNumId w:val="23"/>
  </w:num>
  <w:num w:numId="9">
    <w:abstractNumId w:val="24"/>
  </w:num>
  <w:num w:numId="10">
    <w:abstractNumId w:val="32"/>
  </w:num>
  <w:num w:numId="11">
    <w:abstractNumId w:val="33"/>
  </w:num>
  <w:num w:numId="12">
    <w:abstractNumId w:val="7"/>
  </w:num>
  <w:num w:numId="13">
    <w:abstractNumId w:val="4"/>
  </w:num>
  <w:num w:numId="14">
    <w:abstractNumId w:val="16"/>
  </w:num>
  <w:num w:numId="15">
    <w:abstractNumId w:val="17"/>
  </w:num>
  <w:num w:numId="16">
    <w:abstractNumId w:val="26"/>
  </w:num>
  <w:num w:numId="17">
    <w:abstractNumId w:val="29"/>
  </w:num>
  <w:num w:numId="18">
    <w:abstractNumId w:val="19"/>
  </w:num>
  <w:num w:numId="19">
    <w:abstractNumId w:val="12"/>
  </w:num>
  <w:num w:numId="20">
    <w:abstractNumId w:val="1"/>
  </w:num>
  <w:num w:numId="21">
    <w:abstractNumId w:val="28"/>
  </w:num>
  <w:num w:numId="22">
    <w:abstractNumId w:val="0"/>
  </w:num>
  <w:num w:numId="23">
    <w:abstractNumId w:val="5"/>
  </w:num>
  <w:num w:numId="24">
    <w:abstractNumId w:val="27"/>
  </w:num>
  <w:num w:numId="25">
    <w:abstractNumId w:val="22"/>
  </w:num>
  <w:num w:numId="26">
    <w:abstractNumId w:val="10"/>
  </w:num>
  <w:num w:numId="27">
    <w:abstractNumId w:val="20"/>
  </w:num>
  <w:num w:numId="28">
    <w:abstractNumId w:val="11"/>
  </w:num>
  <w:num w:numId="29">
    <w:abstractNumId w:val="3"/>
  </w:num>
  <w:num w:numId="30">
    <w:abstractNumId w:val="14"/>
  </w:num>
  <w:num w:numId="31">
    <w:abstractNumId w:val="30"/>
  </w:num>
  <w:num w:numId="32">
    <w:abstractNumId w:val="21"/>
  </w:num>
  <w:num w:numId="33">
    <w:abstractNumId w:val="18"/>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105E7"/>
    <w:rsid w:val="00015C31"/>
    <w:rsid w:val="0002716E"/>
    <w:rsid w:val="0003736D"/>
    <w:rsid w:val="00045EC8"/>
    <w:rsid w:val="0004631F"/>
    <w:rsid w:val="000650DB"/>
    <w:rsid w:val="00081DAD"/>
    <w:rsid w:val="000C2FB8"/>
    <w:rsid w:val="000C45B6"/>
    <w:rsid w:val="000C4B86"/>
    <w:rsid w:val="000D0C71"/>
    <w:rsid w:val="000D6545"/>
    <w:rsid w:val="000D6E26"/>
    <w:rsid w:val="000E528C"/>
    <w:rsid w:val="000E55D3"/>
    <w:rsid w:val="000F11E1"/>
    <w:rsid w:val="00102649"/>
    <w:rsid w:val="0012121E"/>
    <w:rsid w:val="00122AEB"/>
    <w:rsid w:val="00131A63"/>
    <w:rsid w:val="00143CE3"/>
    <w:rsid w:val="00147BFD"/>
    <w:rsid w:val="00154F23"/>
    <w:rsid w:val="00155E0C"/>
    <w:rsid w:val="001764FC"/>
    <w:rsid w:val="0017790A"/>
    <w:rsid w:val="001858CA"/>
    <w:rsid w:val="00186F41"/>
    <w:rsid w:val="001903B8"/>
    <w:rsid w:val="00190612"/>
    <w:rsid w:val="001A1258"/>
    <w:rsid w:val="001B6752"/>
    <w:rsid w:val="001B76A7"/>
    <w:rsid w:val="001C034F"/>
    <w:rsid w:val="001C3A21"/>
    <w:rsid w:val="001D1FAB"/>
    <w:rsid w:val="001D68B1"/>
    <w:rsid w:val="001E0BDD"/>
    <w:rsid w:val="00202E70"/>
    <w:rsid w:val="0023020E"/>
    <w:rsid w:val="00236208"/>
    <w:rsid w:val="00242FE9"/>
    <w:rsid w:val="0027512C"/>
    <w:rsid w:val="00283D01"/>
    <w:rsid w:val="002946EF"/>
    <w:rsid w:val="002B662A"/>
    <w:rsid w:val="002C190C"/>
    <w:rsid w:val="002C654D"/>
    <w:rsid w:val="002F13B1"/>
    <w:rsid w:val="002F587C"/>
    <w:rsid w:val="00300342"/>
    <w:rsid w:val="00303920"/>
    <w:rsid w:val="0030607B"/>
    <w:rsid w:val="003175D2"/>
    <w:rsid w:val="003600CD"/>
    <w:rsid w:val="0036362F"/>
    <w:rsid w:val="003A3426"/>
    <w:rsid w:val="003C23DC"/>
    <w:rsid w:val="003C439A"/>
    <w:rsid w:val="003E7C14"/>
    <w:rsid w:val="004005B7"/>
    <w:rsid w:val="004314F4"/>
    <w:rsid w:val="00431CA6"/>
    <w:rsid w:val="00432F19"/>
    <w:rsid w:val="004544CB"/>
    <w:rsid w:val="00461638"/>
    <w:rsid w:val="00474D43"/>
    <w:rsid w:val="00496E99"/>
    <w:rsid w:val="004A0338"/>
    <w:rsid w:val="004A4D81"/>
    <w:rsid w:val="004B0EED"/>
    <w:rsid w:val="004C65DA"/>
    <w:rsid w:val="004D10D2"/>
    <w:rsid w:val="004F6DA0"/>
    <w:rsid w:val="0054064D"/>
    <w:rsid w:val="005511A9"/>
    <w:rsid w:val="00551EBF"/>
    <w:rsid w:val="00552655"/>
    <w:rsid w:val="00556DCF"/>
    <w:rsid w:val="00557450"/>
    <w:rsid w:val="00563E11"/>
    <w:rsid w:val="00570CC0"/>
    <w:rsid w:val="0057599E"/>
    <w:rsid w:val="00585039"/>
    <w:rsid w:val="00591324"/>
    <w:rsid w:val="00596031"/>
    <w:rsid w:val="005A5257"/>
    <w:rsid w:val="005A6623"/>
    <w:rsid w:val="005B4F47"/>
    <w:rsid w:val="005C79E4"/>
    <w:rsid w:val="005F0E7B"/>
    <w:rsid w:val="005F6798"/>
    <w:rsid w:val="00603723"/>
    <w:rsid w:val="00606072"/>
    <w:rsid w:val="0061430D"/>
    <w:rsid w:val="006271C0"/>
    <w:rsid w:val="00646C44"/>
    <w:rsid w:val="00662CCB"/>
    <w:rsid w:val="0069403F"/>
    <w:rsid w:val="006A210F"/>
    <w:rsid w:val="006D7C53"/>
    <w:rsid w:val="006E5657"/>
    <w:rsid w:val="006E5988"/>
    <w:rsid w:val="006E715C"/>
    <w:rsid w:val="006F0676"/>
    <w:rsid w:val="00700F05"/>
    <w:rsid w:val="00701E24"/>
    <w:rsid w:val="007044B0"/>
    <w:rsid w:val="0070764F"/>
    <w:rsid w:val="00707F36"/>
    <w:rsid w:val="0078079E"/>
    <w:rsid w:val="0078106F"/>
    <w:rsid w:val="00782D47"/>
    <w:rsid w:val="007833E7"/>
    <w:rsid w:val="00791BEB"/>
    <w:rsid w:val="007A3640"/>
    <w:rsid w:val="007B003A"/>
    <w:rsid w:val="007E7B1A"/>
    <w:rsid w:val="00803672"/>
    <w:rsid w:val="00820B82"/>
    <w:rsid w:val="00834B9C"/>
    <w:rsid w:val="0084083A"/>
    <w:rsid w:val="008500F2"/>
    <w:rsid w:val="00864D8B"/>
    <w:rsid w:val="0087724A"/>
    <w:rsid w:val="00881632"/>
    <w:rsid w:val="008C71B4"/>
    <w:rsid w:val="008E5371"/>
    <w:rsid w:val="00930210"/>
    <w:rsid w:val="009441D5"/>
    <w:rsid w:val="009522AC"/>
    <w:rsid w:val="00952352"/>
    <w:rsid w:val="00963FA8"/>
    <w:rsid w:val="00971B2E"/>
    <w:rsid w:val="009829AA"/>
    <w:rsid w:val="00986538"/>
    <w:rsid w:val="009A010D"/>
    <w:rsid w:val="009A39FF"/>
    <w:rsid w:val="009E2FE1"/>
    <w:rsid w:val="00A33B36"/>
    <w:rsid w:val="00A37407"/>
    <w:rsid w:val="00A63023"/>
    <w:rsid w:val="00A66F7F"/>
    <w:rsid w:val="00A77C1B"/>
    <w:rsid w:val="00A81311"/>
    <w:rsid w:val="00A93BBD"/>
    <w:rsid w:val="00AE276E"/>
    <w:rsid w:val="00B2136A"/>
    <w:rsid w:val="00B251E9"/>
    <w:rsid w:val="00B26DE0"/>
    <w:rsid w:val="00B320D0"/>
    <w:rsid w:val="00B6185E"/>
    <w:rsid w:val="00B96FB5"/>
    <w:rsid w:val="00BA1340"/>
    <w:rsid w:val="00BF160D"/>
    <w:rsid w:val="00C014A0"/>
    <w:rsid w:val="00C10A82"/>
    <w:rsid w:val="00C35951"/>
    <w:rsid w:val="00C35D54"/>
    <w:rsid w:val="00C402F3"/>
    <w:rsid w:val="00C50288"/>
    <w:rsid w:val="00C57B7B"/>
    <w:rsid w:val="00C70803"/>
    <w:rsid w:val="00C7102D"/>
    <w:rsid w:val="00C73B1F"/>
    <w:rsid w:val="00C74544"/>
    <w:rsid w:val="00C95644"/>
    <w:rsid w:val="00CA2221"/>
    <w:rsid w:val="00CB4674"/>
    <w:rsid w:val="00CD356C"/>
    <w:rsid w:val="00CE23FD"/>
    <w:rsid w:val="00CF30DB"/>
    <w:rsid w:val="00D41ECB"/>
    <w:rsid w:val="00D46F4B"/>
    <w:rsid w:val="00D80A30"/>
    <w:rsid w:val="00D90E69"/>
    <w:rsid w:val="00DB4995"/>
    <w:rsid w:val="00DE1278"/>
    <w:rsid w:val="00DF7768"/>
    <w:rsid w:val="00E039CC"/>
    <w:rsid w:val="00E06BC0"/>
    <w:rsid w:val="00E12F4D"/>
    <w:rsid w:val="00E1442B"/>
    <w:rsid w:val="00E144C2"/>
    <w:rsid w:val="00E237FF"/>
    <w:rsid w:val="00E27466"/>
    <w:rsid w:val="00E44B80"/>
    <w:rsid w:val="00E52254"/>
    <w:rsid w:val="00E747FF"/>
    <w:rsid w:val="00E77032"/>
    <w:rsid w:val="00E824A8"/>
    <w:rsid w:val="00EA4C6D"/>
    <w:rsid w:val="00EB37F3"/>
    <w:rsid w:val="00EB7035"/>
    <w:rsid w:val="00EF302D"/>
    <w:rsid w:val="00EF6A10"/>
    <w:rsid w:val="00F136F8"/>
    <w:rsid w:val="00F740EF"/>
    <w:rsid w:val="00F7683B"/>
    <w:rsid w:val="00FE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4D6C11"/>
  <w15:docId w15:val="{A2BAC0EE-8FDC-4980-978F-511D931DD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rsid w:val="00563E11"/>
    <w:pPr>
      <w:suppressAutoHyphens/>
      <w:autoSpaceDN w:val="0"/>
      <w:spacing w:before="360" w:after="240" w:line="240" w:lineRule="auto"/>
      <w:textAlignment w:val="baseline"/>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rsid w:val="00563E11"/>
    <w:pPr>
      <w:keepNext/>
      <w:suppressAutoHyphens/>
      <w:autoSpaceDN w:val="0"/>
      <w:spacing w:before="240" w:after="240" w:line="240" w:lineRule="auto"/>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rsid w:val="00563E1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Subtitle">
    <w:name w:val="Subtitle"/>
    <w:basedOn w:val="Normal"/>
    <w:next w:val="Normal"/>
    <w:link w:val="SubtitleChar"/>
    <w:uiPriority w:val="11"/>
    <w:qFormat/>
    <w:rsid w:val="00930210"/>
    <w:pPr>
      <w:numPr>
        <w:ilvl w:val="1"/>
      </w:numPr>
      <w:spacing w:line="264" w:lineRule="auto"/>
    </w:pPr>
    <w:rPr>
      <w:rFonts w:ascii="Calibri" w:eastAsia="Times New Roman" w:hAnsi="Calibri" w:cs="Times New Roman"/>
      <w:iCs/>
      <w:color w:val="44546A"/>
      <w:sz w:val="32"/>
      <w:szCs w:val="24"/>
      <w:lang w:val="en-US" w:eastAsia="ko-KR" w:bidi="hi-IN"/>
    </w:rPr>
  </w:style>
  <w:style w:type="character" w:customStyle="1" w:styleId="SubtitleChar">
    <w:name w:val="Subtitle Char"/>
    <w:basedOn w:val="DefaultParagraphFont"/>
    <w:link w:val="Subtitle"/>
    <w:uiPriority w:val="11"/>
    <w:rsid w:val="00930210"/>
    <w:rPr>
      <w:rFonts w:ascii="Calibri" w:eastAsia="Times New Roman" w:hAnsi="Calibri" w:cs="Times New Roman"/>
      <w:iCs/>
      <w:color w:val="44546A"/>
      <w:sz w:val="32"/>
      <w:szCs w:val="24"/>
      <w:lang w:val="en-US" w:eastAsia="ko-KR" w:bidi="hi-IN"/>
    </w:rPr>
  </w:style>
  <w:style w:type="character" w:customStyle="1" w:styleId="Heading1Char">
    <w:name w:val="Heading 1 Char"/>
    <w:basedOn w:val="DefaultParagraphFont"/>
    <w:link w:val="Heading1"/>
    <w:rsid w:val="00563E11"/>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563E1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563E11"/>
    <w:rPr>
      <w:rFonts w:ascii="Arial" w:eastAsia="Times New Roman" w:hAnsi="Arial" w:cs="Times New Roman"/>
      <w:b/>
      <w:bCs/>
      <w:color w:val="104F75"/>
      <w:sz w:val="28"/>
      <w:szCs w:val="28"/>
      <w:lang w:eastAsia="en-GB"/>
    </w:rPr>
  </w:style>
  <w:style w:type="paragraph" w:customStyle="1" w:styleId="Default">
    <w:name w:val="Default"/>
    <w:rsid w:val="00563E11"/>
    <w:pPr>
      <w:autoSpaceDE w:val="0"/>
      <w:autoSpaceDN w:val="0"/>
      <w:adjustRightInd w:val="0"/>
      <w:spacing w:after="0" w:line="240" w:lineRule="auto"/>
    </w:pPr>
    <w:rPr>
      <w:rFonts w:ascii="Symbol" w:hAnsi="Symbol" w:cs="Symbol"/>
      <w:color w:val="000000"/>
      <w:sz w:val="24"/>
      <w:szCs w:val="24"/>
    </w:rPr>
  </w:style>
  <w:style w:type="numbering" w:customStyle="1" w:styleId="LFO24">
    <w:name w:val="LFO24"/>
    <w:basedOn w:val="NoList"/>
    <w:rsid w:val="00563E11"/>
    <w:pPr>
      <w:numPr>
        <w:numId w:val="26"/>
      </w:numPr>
    </w:pPr>
  </w:style>
  <w:style w:type="paragraph" w:styleId="NormalWeb">
    <w:name w:val="Normal (Web)"/>
    <w:basedOn w:val="Normal"/>
    <w:uiPriority w:val="99"/>
    <w:semiHidden/>
    <w:unhideWhenUsed/>
    <w:rsid w:val="005A52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concerns/" TargetMode="External"/><Relationship Id="rId18" Type="http://schemas.openxmlformats.org/officeDocument/2006/relationships/hyperlink" Target="https://www.gov.uk/government/organisations/department-for-education/about/personal-information-charte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dfe-external-data-shares"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contact-df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758542-9e74-4ecd-8f9f-d8d46ce4c814" xsi:nil="true"/>
    <lcf76f155ced4ddcb4097134ff3c332f xmlns="d2e2b784-a877-443a-a0e2-ca9eda60e4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74d03b76bdd458df6804e4bbb94d1c81">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2e00f28e83097c8a4af2d9d2d4bc55a9"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EFDAC-2A95-4DE6-883D-3D52FC0CBEC0}">
  <ds:schemaRefs>
    <ds:schemaRef ds:uri="b9299d56-876c-4ecb-9682-f84e52ecdcb8"/>
    <ds:schemaRef ds:uri="http://purl.org/dc/dcmitype/"/>
    <ds:schemaRef ds:uri="10758542-9e74-4ecd-8f9f-d8d46ce4c814"/>
    <ds:schemaRef ds:uri="http://purl.org/dc/elements/1.1/"/>
    <ds:schemaRef ds:uri="http://schemas.microsoft.com/office/2006/metadata/properties"/>
    <ds:schemaRef ds:uri="http://schemas.microsoft.com/office/2006/documentManagement/types"/>
    <ds:schemaRef ds:uri="http://www.w3.org/XML/1998/namespace"/>
    <ds:schemaRef ds:uri="d2e2b784-a877-443a-a0e2-ca9eda60e454"/>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1CEC003A-889E-4566-B114-5EA38B001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2b784-a877-443a-a0e2-ca9eda60e454"/>
    <ds:schemaRef ds:uri="10758542-9e74-4ecd-8f9f-d8d46ce4c814"/>
    <ds:schemaRef ds:uri="b9299d56-876c-4ecb-9682-f84e52ecd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4.xml><?xml version="1.0" encoding="utf-8"?>
<ds:datastoreItem xmlns:ds="http://schemas.openxmlformats.org/officeDocument/2006/customXml" ds:itemID="{763B6D13-D07C-4966-95E7-5F2E16B75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1941</Words>
  <Characters>11069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Herlihy, Jo</cp:lastModifiedBy>
  <cp:revision>8</cp:revision>
  <cp:lastPrinted>2018-01-03T15:16:00Z</cp:lastPrinted>
  <dcterms:created xsi:type="dcterms:W3CDTF">2018-05-18T13:42:00Z</dcterms:created>
  <dcterms:modified xsi:type="dcterms:W3CDTF">2024-02-06T14:31:00Z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MediaServiceImageTags">
    <vt:lpwstr/>
  </property>
</Properties>
</file>